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B3" w:rsidRPr="00F929B3" w:rsidRDefault="00F929B3" w:rsidP="00F929B3">
      <w:pPr>
        <w:tabs>
          <w:tab w:val="left" w:pos="360"/>
          <w:tab w:val="left" w:pos="540"/>
        </w:tabs>
        <w:spacing w:after="0" w:line="240" w:lineRule="auto"/>
        <w:ind w:right="-2"/>
        <w:rPr>
          <w:rFonts w:eastAsia="Times New Roman" w:cs="Times New Roman"/>
          <w:b/>
          <w:sz w:val="18"/>
          <w:szCs w:val="20"/>
          <w:lang w:eastAsia="pl-PL"/>
        </w:rPr>
      </w:pPr>
      <w:r>
        <w:rPr>
          <w:rFonts w:eastAsia="Times New Roman" w:cs="Times New Roman"/>
          <w:b/>
          <w:sz w:val="18"/>
          <w:szCs w:val="20"/>
          <w:lang w:eastAsia="pl-PL"/>
        </w:rPr>
        <w:t>Załącznik Nr 3</w:t>
      </w:r>
    </w:p>
    <w:p w:rsidR="00F929B3" w:rsidRPr="00F929B3" w:rsidRDefault="00F929B3" w:rsidP="00F929B3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F929B3">
        <w:rPr>
          <w:rFonts w:eastAsia="Times New Roman" w:cs="Times New Roman"/>
          <w:sz w:val="18"/>
          <w:szCs w:val="18"/>
          <w:lang w:eastAsia="pl-PL"/>
        </w:rPr>
        <w:t xml:space="preserve">do zapytania ofertowego  na wykonanie, dostawę  i montaż </w:t>
      </w:r>
      <w:r w:rsidR="00F0336A">
        <w:rPr>
          <w:rFonts w:eastAsia="Times New Roman" w:cs="Times New Roman"/>
          <w:sz w:val="18"/>
          <w:szCs w:val="18"/>
          <w:lang w:eastAsia="pl-PL"/>
        </w:rPr>
        <w:t xml:space="preserve">w terenie </w:t>
      </w:r>
      <w:r w:rsidRPr="00F929B3">
        <w:rPr>
          <w:rFonts w:eastAsia="Times New Roman" w:cs="Times New Roman"/>
          <w:sz w:val="18"/>
          <w:szCs w:val="18"/>
          <w:lang w:eastAsia="pl-PL"/>
        </w:rPr>
        <w:t xml:space="preserve">6 szt. </w:t>
      </w:r>
      <w:r w:rsidRPr="00F929B3">
        <w:rPr>
          <w:rFonts w:eastAsia="Times New Roman" w:cs="Times New Roman"/>
          <w:sz w:val="18"/>
          <w:szCs w:val="18"/>
          <w:lang w:eastAsia="pl-PL"/>
        </w:rPr>
        <w:br/>
        <w:t xml:space="preserve">tablic urzędowych </w:t>
      </w:r>
      <w:r w:rsidR="00F0336A">
        <w:rPr>
          <w:rFonts w:eastAsia="Times New Roman" w:cs="Times New Roman"/>
          <w:sz w:val="18"/>
          <w:szCs w:val="18"/>
          <w:lang w:eastAsia="pl-PL"/>
        </w:rPr>
        <w:t>oznakowujących</w:t>
      </w:r>
      <w:r w:rsidRPr="00F929B3">
        <w:rPr>
          <w:rFonts w:eastAsia="Times New Roman" w:cs="Times New Roman"/>
          <w:sz w:val="18"/>
          <w:szCs w:val="18"/>
          <w:lang w:eastAsia="pl-PL"/>
        </w:rPr>
        <w:t xml:space="preserve"> granice Beskidzkich Parków Krajobrazowych </w:t>
      </w:r>
    </w:p>
    <w:p w:rsidR="00F929B3" w:rsidRPr="00F929B3" w:rsidRDefault="00F929B3" w:rsidP="00F929B3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F929B3">
        <w:rPr>
          <w:rFonts w:eastAsia="Times New Roman" w:cs="Times New Roman"/>
          <w:sz w:val="18"/>
          <w:szCs w:val="18"/>
          <w:lang w:eastAsia="pl-PL"/>
        </w:rPr>
        <w:t>dla Zespołu Parków Krajobrazowych Województwa Śląskiego</w:t>
      </w:r>
    </w:p>
    <w:p w:rsidR="00F929B3" w:rsidRDefault="00F929B3" w:rsidP="004772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E793D" w:rsidRDefault="00DE793D" w:rsidP="004772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E793D" w:rsidRDefault="00DE793D" w:rsidP="004772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72D9" w:rsidRPr="00070459" w:rsidRDefault="004772D9" w:rsidP="00CA324B">
      <w:pPr>
        <w:keepNext/>
        <w:spacing w:after="0" w:line="360" w:lineRule="auto"/>
        <w:jc w:val="center"/>
        <w:outlineLvl w:val="3"/>
        <w:rPr>
          <w:rFonts w:eastAsia="Times New Roman" w:cs="Times New Roman"/>
          <w:sz w:val="28"/>
          <w:szCs w:val="24"/>
          <w:lang w:eastAsia="pl-PL"/>
        </w:rPr>
      </w:pPr>
      <w:r w:rsidRPr="00070459">
        <w:rPr>
          <w:rFonts w:eastAsia="Times New Roman" w:cs="Times New Roman"/>
          <w:sz w:val="28"/>
          <w:szCs w:val="24"/>
          <w:lang w:eastAsia="pl-PL"/>
        </w:rPr>
        <w:t>UMOWA ZLECENIA</w:t>
      </w:r>
    </w:p>
    <w:p w:rsidR="004772D9" w:rsidRPr="00070459" w:rsidRDefault="004772D9" w:rsidP="00CA324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70459">
        <w:rPr>
          <w:rFonts w:eastAsia="Times New Roman" w:cs="Times New Roman"/>
          <w:sz w:val="24"/>
          <w:szCs w:val="24"/>
          <w:lang w:eastAsia="pl-PL"/>
        </w:rPr>
        <w:t>NR..........................</w:t>
      </w:r>
    </w:p>
    <w:p w:rsidR="004772D9" w:rsidRPr="00070459" w:rsidRDefault="004772D9" w:rsidP="00CA324B">
      <w:pPr>
        <w:spacing w:after="0" w:line="36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070459">
        <w:rPr>
          <w:rFonts w:eastAsia="Times New Roman" w:cs="Times New Roman"/>
          <w:i/>
          <w:sz w:val="24"/>
          <w:szCs w:val="24"/>
          <w:lang w:eastAsia="pl-PL"/>
        </w:rPr>
        <w:t>(z osobą fizyczną prowadzącą działalność gospodarczą)</w:t>
      </w:r>
    </w:p>
    <w:p w:rsidR="004772D9" w:rsidRPr="003C5FE1" w:rsidRDefault="004772D9" w:rsidP="00CA324B">
      <w:pPr>
        <w:widowControl w:val="0"/>
        <w:autoSpaceDE w:val="0"/>
        <w:autoSpaceDN w:val="0"/>
        <w:adjustRightInd w:val="0"/>
        <w:spacing w:after="0" w:line="360" w:lineRule="auto"/>
        <w:ind w:right="40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4772D9" w:rsidRPr="003C5FE1" w:rsidRDefault="00C655E6" w:rsidP="00C655E6">
      <w:pPr>
        <w:widowControl w:val="0"/>
        <w:autoSpaceDE w:val="0"/>
        <w:autoSpaceDN w:val="0"/>
        <w:adjustRightInd w:val="0"/>
        <w:spacing w:after="0"/>
        <w:ind w:right="40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zawarta w dniu....................................... </w:t>
      </w:r>
      <w:r w:rsidR="004772D9" w:rsidRPr="003C5FE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…….</w:t>
      </w:r>
      <w:r w:rsidR="004772D9" w:rsidRPr="003C5FE1">
        <w:rPr>
          <w:rFonts w:eastAsia="Times New Roman" w:cs="Times New Roman"/>
          <w:color w:val="000000"/>
          <w:sz w:val="24"/>
          <w:szCs w:val="24"/>
          <w:lang w:eastAsia="pl-PL"/>
        </w:rPr>
        <w:t>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</w:t>
      </w:r>
      <w:r w:rsidR="004772D9" w:rsidRPr="003C5FE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772D9" w:rsidRPr="003C5FE1">
        <w:rPr>
          <w:rFonts w:eastAsia="Times New Roman" w:cs="Times New Roman"/>
          <w:color w:val="000000"/>
          <w:sz w:val="24"/>
          <w:szCs w:val="24"/>
          <w:lang w:eastAsia="pl-PL"/>
        </w:rPr>
        <w:t>zgodnie z przepisami ustawy z dnia 11 września 2019 r. Prawo zamówień publicznych (Dz.U. z 2019 r. poz. 2019 ze zm.), w trybie art. ………………………*)</w:t>
      </w:r>
    </w:p>
    <w:p w:rsidR="004772D9" w:rsidRPr="003C5FE1" w:rsidRDefault="004772D9" w:rsidP="00C655E6">
      <w:pPr>
        <w:widowControl w:val="0"/>
        <w:autoSpaceDE w:val="0"/>
        <w:autoSpaceDN w:val="0"/>
        <w:adjustRightInd w:val="0"/>
        <w:spacing w:before="240"/>
        <w:ind w:right="40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pomiędzy</w:t>
      </w:r>
    </w:p>
    <w:p w:rsidR="004772D9" w:rsidRPr="003C5FE1" w:rsidRDefault="004772D9" w:rsidP="00C655E6">
      <w:pPr>
        <w:widowControl w:val="0"/>
        <w:autoSpaceDE w:val="0"/>
        <w:autoSpaceDN w:val="0"/>
        <w:adjustRightInd w:val="0"/>
        <w:spacing w:after="0"/>
        <w:ind w:right="40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Województwem Śląskim - Zespołem Parków Krajobrazowych Województwa Śląskiego </w:t>
      </w:r>
      <w:r w:rsidR="00C655E6">
        <w:rPr>
          <w:rFonts w:eastAsia="Times New Roman" w:cs="Times New Roman"/>
          <w:sz w:val="24"/>
          <w:szCs w:val="24"/>
          <w:lang w:eastAsia="pl-PL"/>
        </w:rPr>
        <w:br/>
      </w:r>
      <w:r w:rsidRPr="003C5FE1">
        <w:rPr>
          <w:rFonts w:eastAsia="Times New Roman" w:cs="Times New Roman"/>
          <w:sz w:val="24"/>
          <w:szCs w:val="24"/>
          <w:lang w:eastAsia="pl-PL"/>
        </w:rPr>
        <w:t>z</w:t>
      </w:r>
      <w:r w:rsidR="00C655E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C5FE1">
        <w:rPr>
          <w:rFonts w:eastAsia="Times New Roman" w:cs="Times New Roman"/>
          <w:sz w:val="24"/>
          <w:szCs w:val="24"/>
          <w:lang w:eastAsia="pl-PL"/>
        </w:rPr>
        <w:t>siedzibą w Będzinie przy ul. Krasickiego 25, reprezentowanym przez</w:t>
      </w:r>
    </w:p>
    <w:p w:rsidR="004772D9" w:rsidRPr="003C5FE1" w:rsidRDefault="004772D9" w:rsidP="00C655E6">
      <w:pPr>
        <w:widowControl w:val="0"/>
        <w:autoSpaceDE w:val="0"/>
        <w:autoSpaceDN w:val="0"/>
        <w:adjustRightInd w:val="0"/>
        <w:spacing w:after="0"/>
        <w:ind w:right="40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………………………………- Dyrektora ZPKWŚ działającą na podstawie pełnomocnictwa …….…………….. z dnia……………….., 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przy kontrasygnacie Głównej Księgowej ZPKWŚ - ……………………………………………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zwanym dalej Zleceniodawcą,</w:t>
      </w:r>
    </w:p>
    <w:p w:rsidR="004772D9" w:rsidRPr="003C5FE1" w:rsidRDefault="004772D9" w:rsidP="00DE793D">
      <w:pPr>
        <w:spacing w:before="2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a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Panem / Panią ............................................................................................................................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zamieszkałym/zamieszkałą w ………………… przy ul………………………, legitymującym się/legitymującą się dowodem osobistym seria i nr………………. wydanym przez………………………………………………….,PESEL:…………</w:t>
      </w:r>
      <w:r w:rsidR="00ED34EB">
        <w:rPr>
          <w:rFonts w:eastAsia="Times New Roman" w:cs="Times New Roman"/>
          <w:sz w:val="24"/>
          <w:szCs w:val="24"/>
          <w:lang w:eastAsia="pl-PL"/>
        </w:rPr>
        <w:t xml:space="preserve">….............................. </w:t>
      </w:r>
      <w:r w:rsidRPr="003C5FE1">
        <w:rPr>
          <w:rFonts w:eastAsia="Times New Roman" w:cs="Times New Roman"/>
          <w:sz w:val="24"/>
          <w:szCs w:val="24"/>
          <w:lang w:eastAsia="pl-PL"/>
        </w:rPr>
        <w:t>prowadzącym/ prowadzącą działalność gospodarczą pod nazw</w:t>
      </w:r>
      <w:r w:rsidR="00ED34EB">
        <w:rPr>
          <w:rFonts w:eastAsia="Times New Roman" w:cs="Times New Roman"/>
          <w:sz w:val="24"/>
          <w:szCs w:val="24"/>
          <w:lang w:eastAsia="pl-PL"/>
        </w:rPr>
        <w:t>ą…………………………………………..</w:t>
      </w:r>
      <w:r w:rsidR="000C507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C5FE1">
        <w:rPr>
          <w:rFonts w:eastAsia="Times New Roman" w:cs="Times New Roman"/>
          <w:sz w:val="24"/>
          <w:szCs w:val="24"/>
          <w:lang w:eastAsia="pl-PL"/>
        </w:rPr>
        <w:t>z siedzibą w …………………</w:t>
      </w:r>
      <w:r w:rsidR="00ED34EB">
        <w:rPr>
          <w:rFonts w:eastAsia="Times New Roman" w:cs="Times New Roman"/>
          <w:sz w:val="24"/>
          <w:szCs w:val="24"/>
          <w:lang w:eastAsia="pl-PL"/>
        </w:rPr>
        <w:t>……………</w:t>
      </w:r>
      <w:r w:rsidRPr="003C5FE1">
        <w:rPr>
          <w:rFonts w:eastAsia="Times New Roman" w:cs="Times New Roman"/>
          <w:sz w:val="24"/>
          <w:szCs w:val="24"/>
          <w:lang w:eastAsia="pl-PL"/>
        </w:rPr>
        <w:t>, wpisaną do Centralnej Ewidencji i Informacji o Działalności Gospodarczej pod nr………</w:t>
      </w:r>
      <w:r w:rsidR="00ED34EB">
        <w:rPr>
          <w:rFonts w:eastAsia="Times New Roman" w:cs="Times New Roman"/>
          <w:sz w:val="24"/>
          <w:szCs w:val="24"/>
          <w:lang w:eastAsia="pl-PL"/>
        </w:rPr>
        <w:t>……….</w:t>
      </w:r>
      <w:r w:rsidRPr="003C5FE1">
        <w:rPr>
          <w:rFonts w:eastAsia="Times New Roman" w:cs="Times New Roman"/>
          <w:sz w:val="24"/>
          <w:szCs w:val="24"/>
          <w:lang w:eastAsia="pl-PL"/>
        </w:rPr>
        <w:t>, NIP…………</w:t>
      </w:r>
      <w:r w:rsidR="00ED34EB">
        <w:rPr>
          <w:rFonts w:eastAsia="Times New Roman" w:cs="Times New Roman"/>
          <w:sz w:val="24"/>
          <w:szCs w:val="24"/>
          <w:lang w:eastAsia="pl-PL"/>
        </w:rPr>
        <w:t>………………………..</w:t>
      </w:r>
      <w:r w:rsidRPr="003C5FE1">
        <w:rPr>
          <w:rFonts w:eastAsia="Times New Roman" w:cs="Times New Roman"/>
          <w:sz w:val="24"/>
          <w:szCs w:val="24"/>
          <w:lang w:eastAsia="pl-PL"/>
        </w:rPr>
        <w:t xml:space="preserve">, 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zwanym/zwaną dalej Zleceniobiorcą,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Zleceniodawca i Zleceniobiorca w dalszej części umowy zwani są łącznie Stronami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o następującej treści: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772D9" w:rsidRPr="003C5FE1" w:rsidRDefault="004772D9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§ 1</w:t>
      </w:r>
    </w:p>
    <w:p w:rsidR="000C5079" w:rsidRDefault="004772D9" w:rsidP="00DE793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0C5079">
        <w:rPr>
          <w:rFonts w:eastAsia="Times New Roman" w:cs="Times New Roman"/>
          <w:sz w:val="24"/>
          <w:szCs w:val="24"/>
          <w:lang w:eastAsia="pl-PL"/>
        </w:rPr>
        <w:t xml:space="preserve">Zleceniodawca zleca, a Zleceniobiorca przyjmuje zlecenie polegające na wykonaniu, </w:t>
      </w:r>
      <w:r w:rsidR="008077D9" w:rsidRPr="000C5079">
        <w:rPr>
          <w:rFonts w:eastAsia="Times New Roman" w:cs="Times New Roman"/>
          <w:sz w:val="24"/>
          <w:szCs w:val="24"/>
          <w:lang w:eastAsia="pl-PL"/>
        </w:rPr>
        <w:t>dostawie</w:t>
      </w:r>
      <w:r w:rsidRPr="000C5079">
        <w:rPr>
          <w:rFonts w:eastAsia="Times New Roman" w:cs="Times New Roman"/>
          <w:sz w:val="24"/>
          <w:szCs w:val="24"/>
          <w:lang w:eastAsia="pl-PL"/>
        </w:rPr>
        <w:t xml:space="preserve"> i zamontowaniu </w:t>
      </w:r>
      <w:r w:rsidR="008077D9" w:rsidRPr="000C5079">
        <w:rPr>
          <w:rFonts w:eastAsia="Times New Roman" w:cs="Times New Roman"/>
          <w:sz w:val="24"/>
          <w:szCs w:val="24"/>
          <w:lang w:eastAsia="pl-PL"/>
        </w:rPr>
        <w:t xml:space="preserve">w terenie </w:t>
      </w:r>
      <w:r w:rsidRPr="000C5079">
        <w:rPr>
          <w:rFonts w:eastAsia="Times New Roman" w:cs="Times New Roman"/>
          <w:sz w:val="24"/>
          <w:szCs w:val="24"/>
          <w:lang w:eastAsia="pl-PL"/>
        </w:rPr>
        <w:t xml:space="preserve">6 sztuk </w:t>
      </w:r>
      <w:r w:rsidR="0042597D" w:rsidRPr="000C5079">
        <w:rPr>
          <w:rFonts w:eastAsia="Times New Roman" w:cs="Times New Roman"/>
          <w:sz w:val="24"/>
          <w:szCs w:val="24"/>
          <w:lang w:eastAsia="pl-PL"/>
        </w:rPr>
        <w:t xml:space="preserve">tablic urzędowych </w:t>
      </w:r>
      <w:r w:rsidR="00C655E6" w:rsidRPr="000C5079">
        <w:rPr>
          <w:rFonts w:eastAsia="Times New Roman" w:cs="Times New Roman"/>
          <w:sz w:val="24"/>
          <w:szCs w:val="24"/>
          <w:lang w:eastAsia="pl-PL"/>
        </w:rPr>
        <w:t>oznakowujących</w:t>
      </w:r>
      <w:r w:rsidR="0042597D" w:rsidRPr="000C5079">
        <w:rPr>
          <w:rFonts w:eastAsia="Times New Roman" w:cs="Times New Roman"/>
          <w:sz w:val="24"/>
          <w:szCs w:val="24"/>
          <w:lang w:eastAsia="pl-PL"/>
        </w:rPr>
        <w:t xml:space="preserve"> granice Beskidzkich Parków Krajobrazowych dla Zespołu Parków Krajobrazowych Województwa Śląskiego.</w:t>
      </w:r>
    </w:p>
    <w:p w:rsidR="004772D9" w:rsidRPr="000C5079" w:rsidRDefault="004772D9" w:rsidP="00DE793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0C5079">
        <w:rPr>
          <w:rFonts w:eastAsia="Times New Roman" w:cs="Times New Roman"/>
          <w:sz w:val="24"/>
          <w:szCs w:val="24"/>
          <w:lang w:eastAsia="pl-PL"/>
        </w:rPr>
        <w:t xml:space="preserve">Szczegółowy zakres zlecenia określono w załączniku nr 1 stanowiącym integralną część niniejszej umowy. </w:t>
      </w:r>
    </w:p>
    <w:p w:rsidR="004772D9" w:rsidRPr="003C5FE1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4772D9" w:rsidRPr="003C5FE1" w:rsidRDefault="004772D9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lastRenderedPageBreak/>
        <w:t>§ 2</w:t>
      </w:r>
    </w:p>
    <w:p w:rsidR="004772D9" w:rsidRPr="003C5FE1" w:rsidRDefault="004772D9" w:rsidP="00DE793D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Zleceniobiorca zobowiązuje się do: </w:t>
      </w:r>
    </w:p>
    <w:p w:rsidR="004772D9" w:rsidRPr="003C5FE1" w:rsidRDefault="004772D9" w:rsidP="00DE793D">
      <w:pPr>
        <w:numPr>
          <w:ilvl w:val="0"/>
          <w:numId w:val="5"/>
        </w:numPr>
        <w:spacing w:after="0"/>
        <w:ind w:left="709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wykonania zlecenia określonego w § 1 ust. 1 (zwanego dalej zleceniem)  w sposób samodzielny, bez nadzoru i kierownictwa ze strony Zleceniodawcy,</w:t>
      </w:r>
    </w:p>
    <w:p w:rsidR="004772D9" w:rsidRPr="003C5FE1" w:rsidRDefault="004772D9" w:rsidP="00DE793D">
      <w:pPr>
        <w:numPr>
          <w:ilvl w:val="0"/>
          <w:numId w:val="5"/>
        </w:numPr>
        <w:spacing w:after="0"/>
        <w:ind w:left="709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wykonania zlece</w:t>
      </w:r>
      <w:r w:rsidR="000C5079">
        <w:rPr>
          <w:rFonts w:eastAsia="Times New Roman" w:cs="Times New Roman"/>
          <w:sz w:val="24"/>
          <w:szCs w:val="24"/>
          <w:lang w:eastAsia="pl-PL"/>
        </w:rPr>
        <w:t xml:space="preserve">nia  w terminie określonym w </w:t>
      </w:r>
      <w:r w:rsidR="000C5079" w:rsidRPr="00F116AF">
        <w:rPr>
          <w:rFonts w:eastAsia="Times New Roman" w:cs="Times New Roman"/>
          <w:sz w:val="24"/>
          <w:szCs w:val="24"/>
          <w:lang w:eastAsia="pl-PL"/>
        </w:rPr>
        <w:t>§ 5</w:t>
      </w:r>
      <w:r w:rsidRPr="003C5FE1">
        <w:rPr>
          <w:rFonts w:eastAsia="Times New Roman" w:cs="Times New Roman"/>
          <w:sz w:val="24"/>
          <w:szCs w:val="24"/>
          <w:lang w:eastAsia="pl-PL"/>
        </w:rPr>
        <w:t>,</w:t>
      </w:r>
    </w:p>
    <w:p w:rsidR="004772D9" w:rsidRPr="003C5FE1" w:rsidRDefault="004772D9" w:rsidP="00DE793D">
      <w:pPr>
        <w:numPr>
          <w:ilvl w:val="0"/>
          <w:numId w:val="5"/>
        </w:numPr>
        <w:spacing w:after="0"/>
        <w:ind w:left="709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wykonania zlecenia z należytą starannością, zgodnie z wymaganiami określonymi w niniejszej umowie/ warunkami wynikającymi z obowiązujących przepisów prawa.*</w:t>
      </w:r>
    </w:p>
    <w:p w:rsidR="004772D9" w:rsidRPr="003C5FE1" w:rsidRDefault="004772D9" w:rsidP="00DE793D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Zleceniobiorca oświadcza, że posiada niezbędne kwalifikacje, uprawnienia </w:t>
      </w:r>
      <w:r w:rsidR="0042597D" w:rsidRPr="003C5FE1">
        <w:rPr>
          <w:rFonts w:eastAsia="Times New Roman" w:cs="Times New Roman"/>
          <w:sz w:val="24"/>
          <w:szCs w:val="24"/>
          <w:lang w:eastAsia="pl-PL"/>
        </w:rPr>
        <w:br/>
      </w:r>
      <w:r w:rsidRPr="003C5FE1">
        <w:rPr>
          <w:rFonts w:eastAsia="Times New Roman" w:cs="Times New Roman"/>
          <w:sz w:val="24"/>
          <w:szCs w:val="24"/>
          <w:lang w:eastAsia="pl-PL"/>
        </w:rPr>
        <w:t xml:space="preserve">i doświadczenie do wykonania zlecenia. </w:t>
      </w:r>
    </w:p>
    <w:p w:rsidR="004772D9" w:rsidRPr="003C5FE1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4772D9" w:rsidRPr="003C5FE1" w:rsidRDefault="004772D9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§ 3</w:t>
      </w:r>
    </w:p>
    <w:p w:rsidR="004772D9" w:rsidRPr="003C5FE1" w:rsidRDefault="004772D9" w:rsidP="00DE793D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Za należyte wykonanie zlecenia Zleceniodawca zapłaci Zleceniobiorcy po jego odbiorze wynagrodzenie ryczałtowe w wysokości brutto: ............................</w:t>
      </w:r>
      <w:r w:rsidR="00C655E6">
        <w:rPr>
          <w:rFonts w:eastAsia="Times New Roman" w:cs="Times New Roman"/>
          <w:sz w:val="24"/>
          <w:szCs w:val="24"/>
          <w:lang w:eastAsia="pl-PL"/>
        </w:rPr>
        <w:t>.......</w:t>
      </w:r>
      <w:r w:rsidRPr="003C5FE1">
        <w:rPr>
          <w:rFonts w:eastAsia="Times New Roman" w:cs="Times New Roman"/>
          <w:sz w:val="24"/>
          <w:szCs w:val="24"/>
          <w:lang w:eastAsia="pl-PL"/>
        </w:rPr>
        <w:t xml:space="preserve"> złotych </w:t>
      </w:r>
      <w:r w:rsidR="00C655E6">
        <w:rPr>
          <w:rFonts w:eastAsia="Times New Roman" w:cs="Times New Roman"/>
          <w:sz w:val="24"/>
          <w:szCs w:val="24"/>
          <w:lang w:eastAsia="pl-PL"/>
        </w:rPr>
        <w:br/>
      </w:r>
      <w:r w:rsidRPr="003C5FE1">
        <w:rPr>
          <w:rFonts w:eastAsia="Times New Roman" w:cs="Times New Roman"/>
          <w:sz w:val="24"/>
          <w:szCs w:val="24"/>
          <w:lang w:eastAsia="pl-PL"/>
        </w:rPr>
        <w:t>(słownie ..........................................................................</w:t>
      </w:r>
      <w:r w:rsidR="00C655E6">
        <w:rPr>
          <w:rFonts w:eastAsia="Times New Roman" w:cs="Times New Roman"/>
          <w:sz w:val="24"/>
          <w:szCs w:val="24"/>
          <w:lang w:eastAsia="pl-PL"/>
        </w:rPr>
        <w:t>.....................................................</w:t>
      </w:r>
      <w:r w:rsidRPr="003C5FE1">
        <w:rPr>
          <w:rFonts w:eastAsia="Times New Roman" w:cs="Times New Roman"/>
          <w:sz w:val="24"/>
          <w:szCs w:val="24"/>
          <w:lang w:eastAsia="pl-PL"/>
        </w:rPr>
        <w:t xml:space="preserve">) </w:t>
      </w:r>
    </w:p>
    <w:p w:rsidR="004772D9" w:rsidRPr="003C5FE1" w:rsidRDefault="004772D9" w:rsidP="00DE793D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Hlk22844095"/>
      <w:r w:rsidRPr="003C5FE1">
        <w:rPr>
          <w:rFonts w:eastAsia="Times New Roman" w:cs="Times New Roman"/>
          <w:sz w:val="24"/>
          <w:szCs w:val="24"/>
          <w:lang w:eastAsia="pl-PL"/>
        </w:rPr>
        <w:t>Wynagrodzenie zostanie wypłacone w ciągu 14 dni od dnia doręczenia Zleceniodawcy prawidłowo wystawionego przez Zleceniobiorcę rachunku/faktury VAT*.</w:t>
      </w:r>
    </w:p>
    <w:bookmarkEnd w:id="0"/>
    <w:p w:rsidR="004772D9" w:rsidRPr="003C5FE1" w:rsidRDefault="004772D9" w:rsidP="00DE793D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W przypadku wystąpienia obowiązku Zleceniodawcy opłacenia stosownej składki ubezpieczenia społecznego Zleceniobiorcy z tytułu niniejszej umowy lub uiszczenia zaliczki na podatek dochodowy Zleceniobiorcy, wypłacane wynagrodzenie ulegnie odpowiedniemu zmniejszeniu. </w:t>
      </w:r>
    </w:p>
    <w:p w:rsidR="004772D9" w:rsidRPr="003C5FE1" w:rsidRDefault="004772D9" w:rsidP="00DE793D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Integralną częścią niniejszej umowy jest oświadczenie, na podstawie którego</w:t>
      </w:r>
      <w:r w:rsidRPr="003C5FE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C5FE1">
        <w:rPr>
          <w:rFonts w:eastAsia="Times New Roman" w:cs="Times New Roman"/>
          <w:sz w:val="24"/>
          <w:szCs w:val="24"/>
          <w:lang w:eastAsia="pl-PL"/>
        </w:rPr>
        <w:t xml:space="preserve">określony jest obowiązek Zleceniodawcy opłacenia ubezpieczenia społecznego oraz zaliczki na podatek dochodowy. </w:t>
      </w:r>
    </w:p>
    <w:p w:rsidR="004772D9" w:rsidRPr="003C5FE1" w:rsidRDefault="004772D9" w:rsidP="00DE793D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Zleceniobiorca z tytułu niniejszej umowy nie nabywa żadnych uprawnień pracowniczych ani socjalnych.</w:t>
      </w:r>
    </w:p>
    <w:p w:rsidR="004772D9" w:rsidRPr="003C5FE1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4772D9" w:rsidRPr="003C5FE1" w:rsidRDefault="00CA324B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§ </w:t>
      </w:r>
      <w:r w:rsidR="004772D9" w:rsidRPr="003C5FE1">
        <w:rPr>
          <w:rFonts w:eastAsia="Times New Roman" w:cs="Times New Roman"/>
          <w:sz w:val="24"/>
          <w:szCs w:val="24"/>
          <w:lang w:eastAsia="pl-PL"/>
        </w:rPr>
        <w:t>4</w:t>
      </w:r>
    </w:p>
    <w:p w:rsidR="00BE27F0" w:rsidRPr="00BE27F0" w:rsidRDefault="00BE27F0" w:rsidP="00BE27F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right="400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BE27F0">
        <w:rPr>
          <w:rFonts w:eastAsia="Times New Roman" w:cs="Times New Roman"/>
          <w:sz w:val="24"/>
          <w:szCs w:val="24"/>
          <w:lang w:eastAsia="pl-PL"/>
        </w:rPr>
        <w:t>Zleceniodawca określa zasady waloryzacji wysokości wynagrodzenia należnego Zleceniobiorcy, w przypadku zmiany:</w:t>
      </w:r>
    </w:p>
    <w:p w:rsidR="00BE27F0" w:rsidRPr="00BE27F0" w:rsidRDefault="00BE27F0" w:rsidP="00BE27F0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09" w:right="400" w:hanging="425"/>
        <w:jc w:val="both"/>
        <w:rPr>
          <w:rFonts w:eastAsia="Times New Roman" w:cs="Times New Roman"/>
          <w:color w:val="FF0000"/>
          <w:sz w:val="28"/>
          <w:szCs w:val="24"/>
          <w:lang w:eastAsia="pl-PL"/>
        </w:rPr>
      </w:pPr>
      <w:r w:rsidRPr="00BE27F0">
        <w:rPr>
          <w:rFonts w:ascii="Calibri" w:hAnsi="Calibri" w:cs="Calibri"/>
          <w:sz w:val="24"/>
        </w:rPr>
        <w:t>stawki podatku od towarów i usług,</w:t>
      </w:r>
    </w:p>
    <w:p w:rsidR="00BE27F0" w:rsidRPr="00D56649" w:rsidRDefault="00BE27F0" w:rsidP="00BE27F0">
      <w:pPr>
        <w:pStyle w:val="Tekstpodstawowy"/>
        <w:numPr>
          <w:ilvl w:val="0"/>
          <w:numId w:val="17"/>
        </w:numPr>
        <w:ind w:left="709" w:hanging="425"/>
        <w:jc w:val="both"/>
        <w:rPr>
          <w:rFonts w:ascii="Calibri" w:hAnsi="Calibri" w:cs="Calibri"/>
        </w:rPr>
      </w:pPr>
      <w:r w:rsidRPr="00D56649">
        <w:rPr>
          <w:rFonts w:ascii="Calibri" w:hAnsi="Calibri" w:cs="Calibri"/>
        </w:rPr>
        <w:t>wysokości minimalnego wynagrodzenia za pracę usta</w:t>
      </w:r>
      <w:r>
        <w:rPr>
          <w:rFonts w:ascii="Calibri" w:hAnsi="Calibri" w:cs="Calibri"/>
        </w:rPr>
        <w:t>lonego na podstawie art. 2 ust.</w:t>
      </w:r>
      <w:r w:rsidRPr="00D56649">
        <w:rPr>
          <w:rFonts w:ascii="Calibri" w:hAnsi="Calibri" w:cs="Calibri"/>
        </w:rPr>
        <w:t xml:space="preserve"> 3-5 ustawy z dnia 10</w:t>
      </w:r>
      <w:r w:rsidR="00503956">
        <w:rPr>
          <w:rFonts w:ascii="Calibri" w:hAnsi="Calibri" w:cs="Calibri"/>
        </w:rPr>
        <w:t xml:space="preserve"> </w:t>
      </w:r>
      <w:r w:rsidRPr="00D56649">
        <w:rPr>
          <w:rFonts w:ascii="Calibri" w:hAnsi="Calibri" w:cs="Calibri"/>
        </w:rPr>
        <w:t>października 2002 r. o minimalnym wyn</w:t>
      </w:r>
      <w:r>
        <w:rPr>
          <w:rFonts w:ascii="Calibri" w:hAnsi="Calibri" w:cs="Calibri"/>
        </w:rPr>
        <w:t>agrodzeniu za pracę</w:t>
      </w:r>
      <w:r w:rsidRPr="00D56649">
        <w:rPr>
          <w:rFonts w:ascii="Calibri" w:hAnsi="Calibri" w:cs="Calibri"/>
        </w:rPr>
        <w:t xml:space="preserve"> (tj. Dz.U. z 2020 r., poz. 2207),</w:t>
      </w:r>
    </w:p>
    <w:p w:rsidR="00BE27F0" w:rsidRPr="00BE27F0" w:rsidRDefault="00BE27F0" w:rsidP="00BE27F0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09" w:right="400" w:hanging="425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BE27F0">
        <w:rPr>
          <w:rFonts w:ascii="Calibri" w:hAnsi="Calibri" w:cs="Calibri"/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:rsidR="00BE27F0" w:rsidRDefault="00BE27F0" w:rsidP="00BE27F0">
      <w:pPr>
        <w:pStyle w:val="Tekstpodstawowy"/>
        <w:numPr>
          <w:ilvl w:val="0"/>
          <w:numId w:val="17"/>
        </w:numPr>
        <w:spacing w:after="0"/>
        <w:ind w:left="709" w:hanging="425"/>
        <w:rPr>
          <w:rFonts w:ascii="Calibri" w:hAnsi="Calibri" w:cs="Calibri"/>
        </w:rPr>
      </w:pPr>
      <w:r w:rsidRPr="00D56649">
        <w:rPr>
          <w:rFonts w:ascii="Calibri" w:hAnsi="Calibri" w:cs="Calibri"/>
        </w:rPr>
        <w:t>zasad gromadzenia i wysokości wpłat do pracowniczych</w:t>
      </w:r>
      <w:r>
        <w:rPr>
          <w:rFonts w:ascii="Calibri" w:hAnsi="Calibri" w:cs="Calibri"/>
        </w:rPr>
        <w:t xml:space="preserve"> planów kapitałowych, </w:t>
      </w:r>
      <w:r w:rsidRPr="00D56649">
        <w:rPr>
          <w:rFonts w:ascii="Calibri" w:hAnsi="Calibri" w:cs="Calibri"/>
        </w:rPr>
        <w:t>o których mowa w ustawie z 4 października 2018 r. o pracowniczych planach kapitałowych</w:t>
      </w:r>
      <w:r>
        <w:rPr>
          <w:rFonts w:ascii="Calibri" w:hAnsi="Calibri" w:cs="Calibri"/>
        </w:rPr>
        <w:t xml:space="preserve"> </w:t>
      </w:r>
      <w:r w:rsidRPr="00BE27F0">
        <w:rPr>
          <w:rFonts w:ascii="Calibri" w:hAnsi="Calibri" w:cs="Calibri"/>
        </w:rPr>
        <w:t>- tylko jeżeli zmiany te będą miały wpływ na rzeczywisty wzrost kosztów realizacji zamówienia przez Wykonawcę.</w:t>
      </w:r>
    </w:p>
    <w:p w:rsidR="004772D9" w:rsidRPr="003C5FE1" w:rsidRDefault="004772D9" w:rsidP="00DE793D">
      <w:pPr>
        <w:widowControl w:val="0"/>
        <w:autoSpaceDE w:val="0"/>
        <w:autoSpaceDN w:val="0"/>
        <w:adjustRightInd w:val="0"/>
        <w:spacing w:after="0"/>
        <w:ind w:right="40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772D9" w:rsidRDefault="004772D9" w:rsidP="00DE793D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§ 5</w:t>
      </w:r>
    </w:p>
    <w:p w:rsidR="00187F51" w:rsidRPr="00187F51" w:rsidRDefault="00187F51" w:rsidP="00187F51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284" w:right="400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187F51">
        <w:rPr>
          <w:rFonts w:eastAsia="Times New Roman" w:cs="Times New Roman"/>
          <w:sz w:val="24"/>
          <w:szCs w:val="24"/>
          <w:lang w:eastAsia="pl-PL"/>
        </w:rPr>
        <w:t>Strony zgodnie postanawiają,</w:t>
      </w:r>
      <w:r w:rsidR="003F4F86">
        <w:rPr>
          <w:rFonts w:eastAsia="Times New Roman" w:cs="Times New Roman"/>
          <w:sz w:val="24"/>
          <w:szCs w:val="24"/>
          <w:lang w:eastAsia="pl-PL"/>
        </w:rPr>
        <w:t xml:space="preserve"> że zlecenie zostanie wykonane </w:t>
      </w:r>
      <w:r w:rsidRPr="00187F51">
        <w:rPr>
          <w:rFonts w:eastAsia="Times New Roman" w:cs="Times New Roman"/>
          <w:sz w:val="24"/>
          <w:szCs w:val="24"/>
          <w:lang w:eastAsia="pl-PL"/>
        </w:rPr>
        <w:t xml:space="preserve">w okresie od dnia podpisania umowy do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="00690CF8">
        <w:rPr>
          <w:rFonts w:eastAsia="Times New Roman" w:cs="Times New Roman"/>
          <w:sz w:val="24"/>
          <w:szCs w:val="24"/>
          <w:lang w:eastAsia="pl-PL"/>
        </w:rPr>
        <w:t>0</w:t>
      </w:r>
      <w:r w:rsidR="003F4F86">
        <w:rPr>
          <w:rFonts w:eastAsia="Times New Roman" w:cs="Times New Roman"/>
          <w:sz w:val="24"/>
          <w:szCs w:val="24"/>
          <w:lang w:eastAsia="pl-PL"/>
        </w:rPr>
        <w:t xml:space="preserve"> września </w:t>
      </w:r>
      <w:r w:rsidRPr="00187F51">
        <w:rPr>
          <w:rFonts w:eastAsia="Times New Roman" w:cs="Times New Roman"/>
          <w:sz w:val="24"/>
          <w:szCs w:val="24"/>
          <w:lang w:eastAsia="pl-PL"/>
        </w:rPr>
        <w:t>2022r.</w:t>
      </w:r>
      <w:bookmarkStart w:id="1" w:name="_GoBack"/>
      <w:bookmarkEnd w:id="1"/>
    </w:p>
    <w:p w:rsidR="00187F51" w:rsidRPr="00187F51" w:rsidRDefault="00187F51" w:rsidP="00187F51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284" w:right="400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187F51">
        <w:rPr>
          <w:rFonts w:eastAsia="Times New Roman" w:cs="Times New Roman"/>
          <w:sz w:val="24"/>
          <w:szCs w:val="24"/>
          <w:lang w:eastAsia="pl-PL"/>
        </w:rPr>
        <w:t>Strony zgodnie postanawiają, że odbiór zlecenia nastąpi na podstawie protokołu odbioru sporządzonego przez upoważnionego przedstawiciela Zleceniodawcy.</w:t>
      </w:r>
    </w:p>
    <w:p w:rsidR="00187F51" w:rsidRDefault="00187F51" w:rsidP="00DE793D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187F51" w:rsidRPr="003C5FE1" w:rsidRDefault="00187F51" w:rsidP="00187F51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lastRenderedPageBreak/>
        <w:t>§ 6</w:t>
      </w:r>
    </w:p>
    <w:p w:rsidR="004772D9" w:rsidRPr="003C5FE1" w:rsidRDefault="004772D9" w:rsidP="00DE793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 ważnych powodów każda ze Stron może wypowiedzieć umowę w każdym czasie.</w:t>
      </w:r>
    </w:p>
    <w:p w:rsidR="004772D9" w:rsidRPr="003C5FE1" w:rsidRDefault="004772D9" w:rsidP="00DE793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Za ważne powody Strony zgodnie uznają:………………………..................................</w:t>
      </w:r>
    </w:p>
    <w:p w:rsidR="004772D9" w:rsidRPr="003C5FE1" w:rsidRDefault="004772D9" w:rsidP="00DE793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Jeżeli Zleceniobiorca wypowie umowę bez ważnego powodu ponosi odpowiedzialność za wynikłą stąd szkodę.</w:t>
      </w:r>
    </w:p>
    <w:p w:rsidR="004772D9" w:rsidRPr="003C5FE1" w:rsidRDefault="004772D9" w:rsidP="00DE793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Zleceniodawca może wypowiedzieć umowę za miesięcznym okresem wypowiedzenia                         z innych przyczyn niż określone w ust.1.</w:t>
      </w:r>
    </w:p>
    <w:p w:rsidR="004772D9" w:rsidRPr="003C5FE1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4772D9" w:rsidRDefault="004772D9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§ 7</w:t>
      </w:r>
    </w:p>
    <w:p w:rsidR="00187F51" w:rsidRDefault="00187F51" w:rsidP="00187F51">
      <w:pPr>
        <w:widowControl w:val="0"/>
        <w:autoSpaceDE w:val="0"/>
        <w:autoSpaceDN w:val="0"/>
        <w:adjustRightInd w:val="0"/>
        <w:spacing w:after="0"/>
        <w:ind w:right="40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87F51">
        <w:rPr>
          <w:rFonts w:eastAsia="Times New Roman" w:cs="Times New Roman"/>
          <w:sz w:val="24"/>
          <w:szCs w:val="24"/>
          <w:lang w:eastAsia="pl-PL"/>
        </w:rPr>
        <w:t xml:space="preserve">Zleceniobiorca  nie może powierzyć wykonania zlecenia innej osobie bez </w:t>
      </w:r>
      <w:r w:rsidR="00F116AF">
        <w:rPr>
          <w:rFonts w:eastAsia="Times New Roman" w:cs="Times New Roman"/>
          <w:sz w:val="24"/>
          <w:szCs w:val="24"/>
          <w:lang w:eastAsia="pl-PL"/>
        </w:rPr>
        <w:t>u</w:t>
      </w:r>
      <w:r w:rsidRPr="00187F51">
        <w:rPr>
          <w:rFonts w:eastAsia="Times New Roman" w:cs="Times New Roman"/>
          <w:sz w:val="24"/>
          <w:szCs w:val="24"/>
          <w:lang w:eastAsia="pl-PL"/>
        </w:rPr>
        <w:t>przedniej zgody Zleceniodawcy wyrażonej na piśmie.</w:t>
      </w:r>
    </w:p>
    <w:p w:rsidR="00187F51" w:rsidRPr="00187F51" w:rsidRDefault="00187F51" w:rsidP="00187F51">
      <w:pPr>
        <w:widowControl w:val="0"/>
        <w:autoSpaceDE w:val="0"/>
        <w:autoSpaceDN w:val="0"/>
        <w:adjustRightInd w:val="0"/>
        <w:spacing w:after="0"/>
        <w:ind w:right="40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187F51" w:rsidRPr="003C5FE1" w:rsidRDefault="00187F51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§ 8</w:t>
      </w:r>
    </w:p>
    <w:p w:rsidR="004772D9" w:rsidRPr="003C5FE1" w:rsidRDefault="004772D9" w:rsidP="00DE793D">
      <w:pPr>
        <w:numPr>
          <w:ilvl w:val="3"/>
          <w:numId w:val="1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Strony postanawiają, że Zleceniobiorca zapłaci na rzecz Zleceniodawcy  karę umowną                   w następujących przypadkach:</w:t>
      </w:r>
    </w:p>
    <w:p w:rsidR="004772D9" w:rsidRPr="003C5FE1" w:rsidRDefault="00187F51" w:rsidP="00DE793D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709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za opóźnienie w realizacji zlecenia </w:t>
      </w:r>
      <w:r w:rsidR="004772D9" w:rsidRPr="003C5FE1">
        <w:rPr>
          <w:rFonts w:eastAsia="Times New Roman" w:cs="Times New Roman"/>
          <w:sz w:val="24"/>
          <w:szCs w:val="24"/>
          <w:lang w:eastAsia="pl-PL"/>
        </w:rPr>
        <w:t>w wysokości 1% wynagrodzenia  brutto określonego w § 3 ust. 1 umowy za każdy dzień opóźnienia,</w:t>
      </w:r>
    </w:p>
    <w:p w:rsidR="004772D9" w:rsidRPr="003C5FE1" w:rsidRDefault="004772D9" w:rsidP="00DE793D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709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za opóźnienie w usunięciu stwierdzonych wad  zlecenia w wysokości 1 % wynagrodzenia  brutto określonego w § 3 ust. 1 umowy za każdy dzień opóźnienia liczony od dnia wyznaczonego na usunięcie wad,</w:t>
      </w:r>
    </w:p>
    <w:p w:rsidR="004772D9" w:rsidRPr="003C5FE1" w:rsidRDefault="004772D9" w:rsidP="00DE793D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709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w przypadku odstąpienia od umowy przez </w:t>
      </w:r>
      <w:r w:rsidR="009634C4">
        <w:rPr>
          <w:rFonts w:eastAsia="Times New Roman" w:cs="Times New Roman"/>
          <w:sz w:val="24"/>
          <w:szCs w:val="24"/>
          <w:lang w:eastAsia="pl-PL"/>
        </w:rPr>
        <w:t>Zleceniodawcę</w:t>
      </w:r>
      <w:r w:rsidR="00581ED8">
        <w:rPr>
          <w:rFonts w:eastAsia="Times New Roman" w:cs="Times New Roman"/>
          <w:sz w:val="24"/>
          <w:szCs w:val="24"/>
          <w:lang w:eastAsia="pl-PL"/>
        </w:rPr>
        <w:t xml:space="preserve"> z przyczyn określonych  w § 9</w:t>
      </w:r>
      <w:r w:rsidRPr="003C5FE1">
        <w:rPr>
          <w:rFonts w:eastAsia="Times New Roman" w:cs="Times New Roman"/>
          <w:sz w:val="24"/>
          <w:szCs w:val="24"/>
          <w:lang w:eastAsia="pl-PL"/>
        </w:rPr>
        <w:t xml:space="preserve"> ust. 2 w wysokości 50% wynagrodzenia  brutto określonego w § 3 ust. 1 umowy,</w:t>
      </w:r>
    </w:p>
    <w:p w:rsidR="00581ED8" w:rsidRDefault="004772D9" w:rsidP="00581ED8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709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w przypadku niewykonania zlecenia w te</w:t>
      </w:r>
      <w:r w:rsidR="00581ED8">
        <w:rPr>
          <w:rFonts w:eastAsia="Times New Roman" w:cs="Times New Roman"/>
          <w:sz w:val="24"/>
          <w:szCs w:val="24"/>
          <w:lang w:eastAsia="pl-PL"/>
        </w:rPr>
        <w:t>rminie określonym w § 5</w:t>
      </w:r>
      <w:r w:rsidRPr="003C5FE1">
        <w:rPr>
          <w:rFonts w:eastAsia="Times New Roman" w:cs="Times New Roman"/>
          <w:sz w:val="24"/>
          <w:szCs w:val="24"/>
          <w:lang w:eastAsia="pl-PL"/>
        </w:rPr>
        <w:t xml:space="preserve"> ust. 1 w wysokości 50 % wynagrodzenia  brutto określonego w § 3 ust. 1 umowy.</w:t>
      </w:r>
    </w:p>
    <w:p w:rsidR="004772D9" w:rsidRPr="00581ED8" w:rsidRDefault="004772D9" w:rsidP="00581ED8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 xml:space="preserve">Zastrzeżone kary umowne nie wyłączają możliwości dochodzenia przez Zleceniodawcę  na zasadach ogólnych odszkodowania przewyższającego wysokość zastrzeżonych kar umownych. </w:t>
      </w:r>
    </w:p>
    <w:p w:rsidR="003C5FE1" w:rsidRDefault="003C5FE1" w:rsidP="00DE793D">
      <w:pPr>
        <w:spacing w:after="0"/>
        <w:ind w:left="1080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581ED8" w:rsidRPr="00581ED8" w:rsidRDefault="00581ED8" w:rsidP="00581ED8">
      <w:pPr>
        <w:spacing w:after="0"/>
        <w:ind w:left="108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§ 9</w:t>
      </w:r>
    </w:p>
    <w:p w:rsidR="004772D9" w:rsidRPr="003C5FE1" w:rsidRDefault="004772D9" w:rsidP="00DE793D">
      <w:pPr>
        <w:numPr>
          <w:ilvl w:val="6"/>
          <w:numId w:val="1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Zleceniodawcy przysługuje prawo odstąpienia od umowy, jeżeli Zleceniobiorca nie przystąpił do wykonania umowy bez uzasadnionych przyczyn w terminie 7 dni od dnia podpisania umowy.</w:t>
      </w:r>
    </w:p>
    <w:p w:rsidR="004772D9" w:rsidRPr="003C5FE1" w:rsidRDefault="004772D9" w:rsidP="00DE793D">
      <w:pPr>
        <w:numPr>
          <w:ilvl w:val="6"/>
          <w:numId w:val="1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Zleceniodawcy przysługuje prawo odstąpienia od umowy, jeżeli opóźnienie w wykonaniu zlecenia przez Zleceniobiorcę przekroczy 7 dni.</w:t>
      </w:r>
    </w:p>
    <w:p w:rsidR="004772D9" w:rsidRPr="003C5FE1" w:rsidRDefault="004772D9" w:rsidP="00DE793D">
      <w:pPr>
        <w:numPr>
          <w:ilvl w:val="6"/>
          <w:numId w:val="1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Zleceniodawcy przysługuje prawo odstąpienia od umowy, jeżeli opóźnienie w usunięciu zgłoszonych wad zlecenia przez Zleceniobiorcę przekroczy 7 dni, liczonych od dnia wyznaczonego na usunięcie wad.</w:t>
      </w:r>
    </w:p>
    <w:p w:rsidR="004772D9" w:rsidRPr="003C5FE1" w:rsidRDefault="004772D9" w:rsidP="00DE793D">
      <w:pPr>
        <w:numPr>
          <w:ilvl w:val="6"/>
          <w:numId w:val="1"/>
        </w:numPr>
        <w:spacing w:after="0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Odstąpienie od umowy wymaga formy pisemnej pod rygorem nieważności.</w:t>
      </w:r>
    </w:p>
    <w:p w:rsidR="004772D9" w:rsidRPr="003C5FE1" w:rsidRDefault="004772D9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4772D9" w:rsidRPr="003C5FE1" w:rsidRDefault="00581ED8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10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Zleceniobiorca zobowiązuje się do pokrycia wszystkich szkód wynikłych z powodu niewykonania lub n</w:t>
      </w:r>
      <w:r w:rsidR="003C5FE1" w:rsidRPr="003C5FE1">
        <w:rPr>
          <w:rFonts w:eastAsia="Times New Roman" w:cs="Times New Roman"/>
          <w:sz w:val="24"/>
          <w:szCs w:val="24"/>
          <w:lang w:eastAsia="pl-PL"/>
        </w:rPr>
        <w:t>ienależytego wykonania zlecenia</w:t>
      </w:r>
      <w:r w:rsidRPr="003C5FE1">
        <w:rPr>
          <w:rFonts w:eastAsia="Times New Roman" w:cs="Times New Roman"/>
          <w:sz w:val="24"/>
          <w:szCs w:val="24"/>
          <w:lang w:eastAsia="pl-PL"/>
        </w:rPr>
        <w:t xml:space="preserve">, względnie szkód wynikłych z powodu zniszczenia lub uszkodzenia powierzonego mu mienia.   </w:t>
      </w:r>
    </w:p>
    <w:p w:rsidR="004772D9" w:rsidRPr="003C5FE1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4772D9" w:rsidRPr="003C5FE1" w:rsidRDefault="004772D9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  § 1</w:t>
      </w:r>
      <w:r w:rsidR="00581ED8">
        <w:rPr>
          <w:rFonts w:eastAsia="Times New Roman" w:cs="Times New Roman"/>
          <w:sz w:val="24"/>
          <w:szCs w:val="24"/>
          <w:lang w:eastAsia="pl-PL"/>
        </w:rPr>
        <w:t>1</w:t>
      </w:r>
    </w:p>
    <w:p w:rsidR="004772D9" w:rsidRPr="003C5FE1" w:rsidRDefault="004772D9" w:rsidP="00DE793D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lastRenderedPageBreak/>
        <w:t xml:space="preserve">Zleceniobiorca oświadcza, że zna przepisy oraz zasady bezpieczeństwa i higieny obowiązujące przy wykonywaniu czynności wynikających ze zlecenia i oświadcza, że będzie ich przestrzegał, a także oświadcza, że stan jego zdrowia pozwala na wykonanie zlecenia.  </w:t>
      </w:r>
    </w:p>
    <w:p w:rsidR="004772D9" w:rsidRPr="003C5FE1" w:rsidRDefault="004772D9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4772D9" w:rsidRDefault="00581ED8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12</w:t>
      </w:r>
    </w:p>
    <w:p w:rsidR="00581ED8" w:rsidRPr="00581ED8" w:rsidRDefault="00581ED8" w:rsidP="00581ED8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Strony niezwłocznie, wzajemnie informują się o wpływie okoliczności związanych                            z wystąpieniem COVID-19 na należyte wykonanie umowy, o ile taki wpływ wystąpił lub może wystąpić. Strony umowy potwierdzają ten wpływ dołączając do informacji, o której mowa powyżej, oświadczenia lub dokumenty, które mogą dotyczyć w szczególności:</w:t>
      </w:r>
    </w:p>
    <w:p w:rsidR="00581ED8" w:rsidRDefault="00581ED8" w:rsidP="00581ED8">
      <w:pPr>
        <w:pStyle w:val="Akapitzlist"/>
        <w:numPr>
          <w:ilvl w:val="0"/>
          <w:numId w:val="2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nieobecności pracowników lub osób świadczących pracę za wynagrodzeniem na innej podstawie niż stosunek pracy, które uczestniczą lub mogłyby uczestniczyć w realizacji zamówienia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581ED8" w:rsidRDefault="00581ED8" w:rsidP="00581ED8">
      <w:pPr>
        <w:pStyle w:val="Akapitzlist"/>
        <w:numPr>
          <w:ilvl w:val="0"/>
          <w:numId w:val="2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decyzji wydanych przez Głównego Inspektora Sanitarnego lub działającego z jego upoważnienia państwowego wojewódzkiego inspektora sanitarnego, w związku                         z przeciwdziałaniem COVID-19, nakładających na wykonawcę obowiązek podjęcia określonych czynności zapobiegawczych lub kontrolnych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581ED8" w:rsidRDefault="00581ED8" w:rsidP="00581ED8">
      <w:pPr>
        <w:pStyle w:val="Akapitzlist"/>
        <w:numPr>
          <w:ilvl w:val="0"/>
          <w:numId w:val="2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poleceń wydanych przez wojewodów lub decyzji wydanych przez Prezesa Rady Ministrów związanych z przeciwdziałaniem COVID-19, o których m</w:t>
      </w:r>
      <w:r>
        <w:rPr>
          <w:rFonts w:eastAsia="Times New Roman" w:cs="Times New Roman"/>
          <w:sz w:val="24"/>
          <w:szCs w:val="24"/>
          <w:lang w:eastAsia="pl-PL"/>
        </w:rPr>
        <w:t xml:space="preserve">owa w art. 11 ust. 1 i 2 ustawy </w:t>
      </w:r>
      <w:r w:rsidRPr="00581ED8">
        <w:rPr>
          <w:rFonts w:eastAsia="Times New Roman" w:cs="Times New Roman"/>
          <w:sz w:val="24"/>
          <w:szCs w:val="24"/>
          <w:lang w:eastAsia="pl-PL"/>
        </w:rPr>
        <w:t>z dnia 2 marca 2020 r. o szczególnych rozwiązaniach związanych z zapobieganiem, przeciwdziałaniem i zwalczaniem COVID19, innych chorób zakaźnych oraz wywołanych nimi sytuacji kryzysowych oraz niektórych innych ustaw (Dz. U. z 2020 r., poz. 374 ze zm.)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581ED8" w:rsidRDefault="00581ED8" w:rsidP="00581ED8">
      <w:pPr>
        <w:pStyle w:val="Akapitzlist"/>
        <w:numPr>
          <w:ilvl w:val="0"/>
          <w:numId w:val="2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wstrzymania dostaw produktów, komponentów produktu lub materiałów, trudności               w dostępie do sprzętu lub trudności w realizacji usług transportowych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581ED8" w:rsidRDefault="00581ED8" w:rsidP="00581ED8">
      <w:pPr>
        <w:pStyle w:val="Akapitzlist"/>
        <w:numPr>
          <w:ilvl w:val="0"/>
          <w:numId w:val="25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okoliczności, o których mowa w pkt 1-4, w zakresie w jakim dotyczą one podwykonawcy lub dalszego podwykonawcy.</w:t>
      </w:r>
    </w:p>
    <w:p w:rsidR="00581ED8" w:rsidRDefault="00581ED8" w:rsidP="00581ED8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Każda ze Stron umowy może żądać przedstawienia dodatkowych oświadczeń lub dokumentów potwierdzających wpływ okoliczności związanych z wystąpieniem COVID-19 na należyte wykonanie umowy.</w:t>
      </w:r>
    </w:p>
    <w:p w:rsidR="00581ED8" w:rsidRDefault="00581ED8" w:rsidP="00581ED8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Strona umowy, na podstawie otrzymanych oświadczeń lub dokumentów, o których mowa                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581ED8" w:rsidRPr="00581ED8" w:rsidRDefault="00581ED8" w:rsidP="00581ED8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1ED8">
        <w:rPr>
          <w:rFonts w:eastAsia="Times New Roman" w:cs="Times New Roman"/>
          <w:sz w:val="24"/>
          <w:szCs w:val="24"/>
          <w:lang w:eastAsia="pl-PL"/>
        </w:rPr>
        <w:t>Strona umowy, w stanowisku, o którym mowa w ust. 3, przedstawia wpływ okoliczności związanych z wystąpieniem COVID-19 na należyte jej wykonanie oraz wpływ okoliczności związanych z wystąpieniem COVID-19, na zasadność ustalenia i dochodzenia  kar lub odszkodowań, lub ich wysokość.</w:t>
      </w:r>
    </w:p>
    <w:p w:rsidR="00581ED8" w:rsidRDefault="00581ED8" w:rsidP="00581ED8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81ED8" w:rsidRPr="003C5FE1" w:rsidRDefault="00581ED8" w:rsidP="00DE793D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13</w:t>
      </w:r>
    </w:p>
    <w:p w:rsidR="004772D9" w:rsidRPr="003C5FE1" w:rsidRDefault="004772D9" w:rsidP="00DE793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hanging="720"/>
        <w:jc w:val="both"/>
        <w:rPr>
          <w:rFonts w:eastAsia="Lucida Sans Unicode" w:cs="Times New Roman"/>
          <w:kern w:val="1"/>
          <w:sz w:val="24"/>
          <w:szCs w:val="24"/>
          <w:lang w:eastAsia="pl-PL"/>
        </w:rPr>
      </w:pPr>
      <w:r w:rsidRPr="003C5FE1">
        <w:rPr>
          <w:rFonts w:eastAsia="Lucida Sans Unicode" w:cs="Times New Roman"/>
          <w:color w:val="000000"/>
          <w:kern w:val="1"/>
          <w:sz w:val="24"/>
          <w:szCs w:val="24"/>
          <w:lang w:eastAsia="pl-PL"/>
        </w:rPr>
        <w:t>Wszelkie zmiany niniejszej umowy wymagają formy pisemnej pod rygorem nieważności.</w:t>
      </w:r>
    </w:p>
    <w:p w:rsidR="004772D9" w:rsidRPr="003C5FE1" w:rsidRDefault="004772D9" w:rsidP="00DE793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Lucida Sans Unicode" w:cs="Times New Roman"/>
          <w:kern w:val="1"/>
          <w:sz w:val="24"/>
          <w:szCs w:val="24"/>
          <w:lang w:eastAsia="pl-PL"/>
        </w:rPr>
      </w:pPr>
      <w:r w:rsidRPr="003C5FE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sprawach nie uregulowanych niniejszą umową mają zastosowanie przepisy kodeksu </w:t>
      </w:r>
      <w:r w:rsidRPr="003C5FE1">
        <w:rPr>
          <w:rFonts w:eastAsia="Times New Roman" w:cs="Times New Roman"/>
          <w:sz w:val="24"/>
          <w:szCs w:val="24"/>
          <w:lang w:eastAsia="pl-PL"/>
        </w:rPr>
        <w:t>cywilnego.</w:t>
      </w:r>
    </w:p>
    <w:p w:rsidR="004772D9" w:rsidRPr="003C5FE1" w:rsidRDefault="004772D9" w:rsidP="00DE793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Lucida Sans Unicode" w:cs="Times New Roman"/>
          <w:kern w:val="1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Strony zgodnie postanawiają, że będą dążyć do polubownego rozwiązywania ewentualnych sporów mogących powstać na tle wykonywania niniejszej umowy.</w:t>
      </w:r>
    </w:p>
    <w:p w:rsidR="004772D9" w:rsidRPr="003C5FE1" w:rsidRDefault="004772D9" w:rsidP="00DE793D">
      <w:pPr>
        <w:widowControl w:val="0"/>
        <w:autoSpaceDE w:val="0"/>
        <w:autoSpaceDN w:val="0"/>
        <w:adjustRightInd w:val="0"/>
        <w:spacing w:after="0"/>
        <w:ind w:left="284" w:right="400" w:hanging="284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4. Ewentualne spory mogące wyniknąć z realizacji niniejszej umowy rozstrzygane będą    </w:t>
      </w:r>
      <w:r w:rsidRPr="003C5FE1">
        <w:rPr>
          <w:rFonts w:eastAsia="Times New Roman" w:cs="Times New Roman"/>
          <w:sz w:val="24"/>
          <w:szCs w:val="24"/>
          <w:lang w:eastAsia="pl-PL"/>
        </w:rPr>
        <w:lastRenderedPageBreak/>
        <w:t>przez</w:t>
      </w:r>
      <w:r w:rsidRPr="003C5FE1">
        <w:rPr>
          <w:rFonts w:eastAsia="Lucida Sans Unicode" w:cs="Times New Roman"/>
          <w:kern w:val="1"/>
          <w:sz w:val="24"/>
          <w:szCs w:val="24"/>
          <w:lang w:eastAsia="pl-PL"/>
        </w:rPr>
        <w:t xml:space="preserve"> sąd właściwy dla siedziby Zamawiającego. </w:t>
      </w:r>
    </w:p>
    <w:p w:rsidR="004772D9" w:rsidRDefault="004772D9" w:rsidP="00DE793D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Lucida Sans Unicode" w:cs="Times New Roman"/>
          <w:kern w:val="1"/>
          <w:sz w:val="24"/>
          <w:szCs w:val="24"/>
          <w:lang w:eastAsia="pl-PL"/>
        </w:rPr>
      </w:pPr>
      <w:r w:rsidRPr="003C5FE1">
        <w:rPr>
          <w:rFonts w:eastAsia="Lucida Sans Unicode" w:cs="Times New Roman"/>
          <w:kern w:val="1"/>
          <w:sz w:val="24"/>
          <w:szCs w:val="24"/>
          <w:lang w:eastAsia="pl-PL"/>
        </w:rPr>
        <w:t xml:space="preserve">5. Klauzule dotyczące ochrony danych osobowych stanowią załącznik nr </w:t>
      </w:r>
      <w:r w:rsidR="00581ED8">
        <w:rPr>
          <w:rFonts w:eastAsia="Lucida Sans Unicode" w:cs="Times New Roman"/>
          <w:kern w:val="1"/>
          <w:sz w:val="24"/>
          <w:szCs w:val="24"/>
          <w:lang w:eastAsia="pl-PL"/>
        </w:rPr>
        <w:t>3</w:t>
      </w:r>
      <w:r w:rsidRPr="003C5FE1">
        <w:rPr>
          <w:rFonts w:eastAsia="Lucida Sans Unicode" w:cs="Times New Roman"/>
          <w:kern w:val="1"/>
          <w:sz w:val="24"/>
          <w:szCs w:val="24"/>
          <w:lang w:eastAsia="pl-PL"/>
        </w:rPr>
        <w:t xml:space="preserve"> do umowy i </w:t>
      </w:r>
      <w:r w:rsidR="00ED34EB">
        <w:rPr>
          <w:rFonts w:eastAsia="Lucida Sans Unicode" w:cs="Times New Roman"/>
          <w:kern w:val="1"/>
          <w:sz w:val="24"/>
          <w:szCs w:val="24"/>
          <w:lang w:eastAsia="pl-PL"/>
        </w:rPr>
        <w:t xml:space="preserve">jest </w:t>
      </w:r>
      <w:r w:rsidRPr="003C5FE1">
        <w:rPr>
          <w:rFonts w:eastAsia="Lucida Sans Unicode" w:cs="Times New Roman"/>
          <w:kern w:val="1"/>
          <w:sz w:val="24"/>
          <w:szCs w:val="24"/>
          <w:lang w:eastAsia="pl-PL"/>
        </w:rPr>
        <w:t>jej integralną część .</w:t>
      </w:r>
    </w:p>
    <w:p w:rsidR="00D614CF" w:rsidRDefault="00D614CF" w:rsidP="00DE793D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Lucida Sans Unicode" w:cs="Times New Roman"/>
          <w:kern w:val="1"/>
          <w:sz w:val="24"/>
          <w:szCs w:val="24"/>
          <w:lang w:eastAsia="pl-PL"/>
        </w:rPr>
      </w:pPr>
    </w:p>
    <w:p w:rsidR="00D614CF" w:rsidRPr="00D614CF" w:rsidRDefault="00D614CF" w:rsidP="00D614CF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center"/>
        <w:rPr>
          <w:rFonts w:eastAsia="Lucida Sans Unicode" w:cs="Times New Roman"/>
          <w:kern w:val="1"/>
          <w:sz w:val="24"/>
          <w:szCs w:val="24"/>
          <w:lang w:eastAsia="pl-PL"/>
        </w:rPr>
      </w:pPr>
      <w:r>
        <w:rPr>
          <w:rFonts w:eastAsia="Lucida Sans Unicode" w:cs="Times New Roman"/>
          <w:kern w:val="1"/>
          <w:sz w:val="24"/>
          <w:szCs w:val="24"/>
          <w:lang w:eastAsia="pl-PL"/>
        </w:rPr>
        <w:t>§ 14</w:t>
      </w:r>
    </w:p>
    <w:p w:rsidR="004772D9" w:rsidRPr="003C5FE1" w:rsidRDefault="004772D9" w:rsidP="00DE793D">
      <w:pPr>
        <w:widowControl w:val="0"/>
        <w:autoSpaceDE w:val="0"/>
        <w:autoSpaceDN w:val="0"/>
        <w:adjustRightInd w:val="0"/>
        <w:spacing w:after="0"/>
        <w:ind w:right="400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Umowę sporządzono w dwóch jednobrzmiących egzemplarzach, po jednym dla każdej ze stron. </w:t>
      </w:r>
    </w:p>
    <w:p w:rsidR="004772D9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690CF8" w:rsidRPr="003C5FE1" w:rsidRDefault="00690CF8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4772D9" w:rsidRPr="003C5FE1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...............................................                                                            ...........................................</w:t>
      </w:r>
    </w:p>
    <w:p w:rsidR="004772D9" w:rsidRPr="003C5FE1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 xml:space="preserve">         Zleceniodawca                                                                                     Zleceniobiorca</w:t>
      </w:r>
    </w:p>
    <w:p w:rsidR="004772D9" w:rsidRPr="003C5FE1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4772D9" w:rsidRPr="003C5FE1" w:rsidRDefault="004772D9" w:rsidP="00DE793D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3C5FE1">
        <w:rPr>
          <w:rFonts w:eastAsia="Times New Roman" w:cs="Times New Roman"/>
          <w:sz w:val="24"/>
          <w:szCs w:val="24"/>
          <w:lang w:eastAsia="pl-PL"/>
        </w:rPr>
        <w:t>* - niepotrzebne usunąć</w:t>
      </w:r>
    </w:p>
    <w:p w:rsidR="00DE793D" w:rsidRDefault="00DE793D">
      <w:pPr>
        <w:rPr>
          <w:rFonts w:eastAsia="Times New Roman" w:cs="Times New Roman"/>
          <w:b/>
          <w:sz w:val="28"/>
          <w:szCs w:val="24"/>
          <w:lang w:eastAsia="pl-PL"/>
        </w:rPr>
      </w:pPr>
      <w:r>
        <w:rPr>
          <w:rFonts w:eastAsia="Times New Roman" w:cs="Times New Roman"/>
          <w:b/>
          <w:sz w:val="28"/>
          <w:szCs w:val="24"/>
          <w:lang w:eastAsia="pl-PL"/>
        </w:rPr>
        <w:br w:type="page"/>
      </w:r>
    </w:p>
    <w:p w:rsidR="004772D9" w:rsidRPr="0042597D" w:rsidRDefault="004772D9" w:rsidP="00CA324B">
      <w:pPr>
        <w:keepNext/>
        <w:spacing w:after="0" w:line="240" w:lineRule="auto"/>
        <w:jc w:val="center"/>
        <w:outlineLvl w:val="3"/>
        <w:rPr>
          <w:rFonts w:eastAsia="Times New Roman" w:cs="Times New Roman"/>
          <w:sz w:val="28"/>
          <w:szCs w:val="24"/>
          <w:lang w:eastAsia="pl-PL"/>
        </w:rPr>
      </w:pPr>
      <w:r w:rsidRPr="0042597D">
        <w:rPr>
          <w:rFonts w:eastAsia="Times New Roman" w:cs="Times New Roman"/>
          <w:sz w:val="28"/>
          <w:szCs w:val="24"/>
          <w:lang w:eastAsia="pl-PL"/>
        </w:rPr>
        <w:lastRenderedPageBreak/>
        <w:t>OŚWIADCZENIE</w:t>
      </w:r>
    </w:p>
    <w:p w:rsidR="004772D9" w:rsidRPr="0042597D" w:rsidRDefault="004772D9" w:rsidP="004772D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772D9" w:rsidRPr="0042597D" w:rsidRDefault="004772D9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Ja niżej podpisany jako Zleceniobiorca umowy nr .................. zawartej dnia....................... oświadczam, że:</w:t>
      </w:r>
    </w:p>
    <w:p w:rsidR="004772D9" w:rsidRPr="0042597D" w:rsidRDefault="004772D9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1. jestem równocześnie zatrudniony na podstawie umowy o pracę lub równorzędnej  (bez względu na wymiar czasu pracy i osobę pracodawcy) w: ..................................................</w:t>
      </w:r>
      <w:r w:rsidR="00AD75B9">
        <w:rPr>
          <w:rFonts w:eastAsia="Times New Roman" w:cs="Times New Roman"/>
          <w:sz w:val="24"/>
          <w:szCs w:val="24"/>
          <w:lang w:eastAsia="pl-PL"/>
        </w:rPr>
        <w:t>....</w:t>
      </w:r>
    </w:p>
    <w:p w:rsidR="004772D9" w:rsidRPr="0042597D" w:rsidRDefault="004772D9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CA324B">
        <w:rPr>
          <w:rFonts w:eastAsia="Times New Roman" w:cs="Times New Roman"/>
          <w:sz w:val="24"/>
          <w:szCs w:val="24"/>
          <w:lang w:eastAsia="pl-PL"/>
        </w:rPr>
        <w:t>..............................</w:t>
      </w:r>
    </w:p>
    <w:p w:rsidR="004772D9" w:rsidRPr="0042597D" w:rsidRDefault="004772D9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2. wynagrodzenie ze stosunku pracy w kwocie brutto wynosi:</w:t>
      </w:r>
    </w:p>
    <w:p w:rsidR="004772D9" w:rsidRPr="0042597D" w:rsidRDefault="00503956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5pt;margin-top:.65pt;width:15.85pt;height:14.4pt;z-index:251659264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 xml:space="preserve">      </w: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ab/>
        <w:t>co najmniej minimalne wynagrodzenie</w:t>
      </w:r>
    </w:p>
    <w:p w:rsidR="004772D9" w:rsidRPr="0042597D" w:rsidRDefault="00503956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27" type="#_x0000_t136" style="position:absolute;left:0;text-align:left;margin-left:15.5pt;margin-top:1.25pt;width:15.85pt;height:14.4pt;z-index:251660288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 xml:space="preserve">     </w: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ab/>
        <w:t xml:space="preserve"> mniej niż minimalne wynagrodzenie</w:t>
      </w:r>
    </w:p>
    <w:p w:rsidR="004772D9" w:rsidRPr="0042597D" w:rsidRDefault="00503956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28" type="#_x0000_t136" style="position:absolute;left:0;text-align:left;margin-left:202.7pt;margin-top:-.1pt;width:15.85pt;height:14.4pt;z-index:251661312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>3. jestem jednocześnie już ubezpieczony           jako osoba wykonująca:</w:t>
      </w:r>
    </w:p>
    <w:p w:rsidR="004772D9" w:rsidRPr="0042597D" w:rsidRDefault="00503956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34" type="#_x0000_t136" style="position:absolute;left:0;text-align:left;margin-left:81.05pt;margin-top:.1pt;width:15.85pt;height:14.4pt;z-index:251667456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 xml:space="preserve">pracę nakładczą       ; </w:t>
      </w:r>
    </w:p>
    <w:p w:rsidR="004772D9" w:rsidRPr="0042597D" w:rsidRDefault="00503956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33" type="#_x0000_t136" style="position:absolute;left:0;text-align:left;margin-left:152.3pt;margin-top:.3pt;width:15.85pt;height:14.4pt;z-index:251666432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>umowę zlecenie lub agencyjną       , zawartą u jednego Zleceniodawcy .....................................</w:t>
      </w:r>
    </w:p>
    <w:p w:rsidR="004772D9" w:rsidRDefault="004772D9" w:rsidP="00CA324B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CA324B">
        <w:rPr>
          <w:rFonts w:eastAsia="Times New Roman" w:cs="Times New Roman"/>
          <w:sz w:val="24"/>
          <w:szCs w:val="24"/>
          <w:lang w:eastAsia="pl-PL"/>
        </w:rPr>
        <w:t>..............................</w:t>
      </w:r>
      <w:r w:rsidRPr="0042597D">
        <w:rPr>
          <w:rFonts w:eastAsia="Times New Roman" w:cs="Times New Roman"/>
          <w:sz w:val="20"/>
          <w:szCs w:val="24"/>
          <w:lang w:eastAsia="pl-PL"/>
        </w:rPr>
        <w:t>(nazwa i adres)</w:t>
      </w:r>
    </w:p>
    <w:p w:rsidR="00CA324B" w:rsidRPr="0042597D" w:rsidRDefault="00CA324B" w:rsidP="00CA324B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4772D9" w:rsidRPr="0042597D" w:rsidRDefault="00503956" w:rsidP="00CA324B">
      <w:pPr>
        <w:widowControl w:val="0"/>
        <w:autoSpaceDE w:val="0"/>
        <w:autoSpaceDN w:val="0"/>
        <w:adjustRightInd w:val="0"/>
        <w:spacing w:after="0" w:line="360" w:lineRule="auto"/>
        <w:ind w:right="40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32" type="#_x0000_t136" style="position:absolute;left:0;text-align:left;margin-left:407.85pt;margin-top:.7pt;width:15.85pt;height:14.4pt;z-index:251665408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 xml:space="preserve">4. jestem już ubezpieczony z innych tytułów niż </w:t>
      </w:r>
      <w:r w:rsidR="00AD75B9">
        <w:rPr>
          <w:rFonts w:eastAsia="Times New Roman" w:cs="Times New Roman"/>
          <w:sz w:val="24"/>
          <w:szCs w:val="24"/>
          <w:lang w:eastAsia="pl-PL"/>
        </w:rPr>
        <w:t xml:space="preserve">w pkt. 1 i 2   </w: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</w:t>
      </w:r>
      <w:r w:rsidR="00CA324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4772D9" w:rsidRPr="0042597D" w:rsidRDefault="004772D9" w:rsidP="00CA324B">
      <w:pPr>
        <w:widowControl w:val="0"/>
        <w:autoSpaceDE w:val="0"/>
        <w:autoSpaceDN w:val="0"/>
        <w:adjustRightInd w:val="0"/>
        <w:spacing w:after="0" w:line="320" w:lineRule="auto"/>
        <w:ind w:right="400"/>
        <w:jc w:val="center"/>
        <w:rPr>
          <w:rFonts w:eastAsia="Times New Roman" w:cs="Times New Roman"/>
          <w:sz w:val="20"/>
          <w:szCs w:val="24"/>
          <w:lang w:eastAsia="pl-PL"/>
        </w:rPr>
      </w:pPr>
      <w:r w:rsidRPr="0042597D">
        <w:rPr>
          <w:rFonts w:eastAsia="Times New Roman" w:cs="Times New Roman"/>
          <w:sz w:val="20"/>
          <w:szCs w:val="24"/>
          <w:lang w:eastAsia="pl-PL"/>
        </w:rPr>
        <w:t>(określić tytuł ubezpieczenia, nazwę i adres firmy, działalności itp.)</w:t>
      </w:r>
    </w:p>
    <w:p w:rsidR="004772D9" w:rsidRPr="0042597D" w:rsidRDefault="00503956" w:rsidP="00CA324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31" type="#_x0000_t136" style="position:absolute;left:0;text-align:left;margin-left:177.3pt;margin-top:13.1pt;width:15.85pt;height:14.55pt;flip:y;z-index:251664384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30" type="#_x0000_t136" style="position:absolute;left:0;text-align:left;margin-left:100.3pt;margin-top:13.1pt;width:15.85pt;height:14.4pt;z-index:251663360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772D9" w:rsidRPr="0042597D" w:rsidRDefault="004772D9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5. jestem emerytem       lub rencistą        (nr świadczenia i kto wypłaca)  ...................................</w:t>
      </w:r>
    </w:p>
    <w:p w:rsidR="004772D9" w:rsidRPr="0042597D" w:rsidRDefault="004772D9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CA324B">
        <w:rPr>
          <w:rFonts w:eastAsia="Times New Roman" w:cs="Times New Roman"/>
          <w:sz w:val="24"/>
          <w:szCs w:val="24"/>
          <w:lang w:eastAsia="pl-PL"/>
        </w:rPr>
        <w:t>..............................</w:t>
      </w:r>
    </w:p>
    <w:p w:rsidR="004772D9" w:rsidRPr="0042597D" w:rsidRDefault="00503956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29" type="#_x0000_t136" style="position:absolute;left:0;text-align:left;margin-left:389.45pt;margin-top:40.2pt;width:15.85pt;height:14.4pt;z-index:251662336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>6. jestem uczniem szkoły ponadpodstawowej lub studentem i nie ukończyłem 26 lat oraz nie zamierzam skorzystać z  objęcia niniejszego zlecenia dobrowolnym ubezpieczeniem społecznym</w:t>
      </w:r>
    </w:p>
    <w:p w:rsidR="004772D9" w:rsidRPr="0042597D" w:rsidRDefault="004772D9" w:rsidP="00CA324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AD75B9">
        <w:rPr>
          <w:rFonts w:eastAsia="Times New Roman" w:cs="Times New Roman"/>
          <w:sz w:val="24"/>
          <w:szCs w:val="24"/>
          <w:lang w:eastAsia="pl-PL"/>
        </w:rPr>
        <w:t>..............................</w:t>
      </w:r>
    </w:p>
    <w:p w:rsidR="004772D9" w:rsidRPr="0042597D" w:rsidRDefault="004772D9" w:rsidP="00AD75B9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pl-PL"/>
        </w:rPr>
      </w:pPr>
      <w:r w:rsidRPr="0042597D">
        <w:rPr>
          <w:rFonts w:eastAsia="Times New Roman" w:cs="Times New Roman"/>
          <w:sz w:val="20"/>
          <w:szCs w:val="24"/>
          <w:lang w:eastAsia="pl-PL"/>
        </w:rPr>
        <w:t>(nazwa i adres szkoły/uczelni wyższej, wydział)</w:t>
      </w:r>
    </w:p>
    <w:p w:rsidR="004772D9" w:rsidRDefault="00503956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46" type="#_x0000_t136" style="position:absolute;left:0;text-align:left;margin-left:202.7pt;margin-top:20.55pt;width:15.85pt;height:14.4pt;z-index:251669504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AD75B9">
        <w:rPr>
          <w:rFonts w:eastAsia="Times New Roman" w:cs="Times New Roman"/>
          <w:sz w:val="24"/>
          <w:szCs w:val="24"/>
          <w:lang w:eastAsia="pl-PL"/>
        </w:rPr>
        <w:t>..............................</w:t>
      </w:r>
    </w:p>
    <w:p w:rsidR="004772D9" w:rsidRPr="0042597D" w:rsidRDefault="00503956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47" type="#_x0000_t136" style="position:absolute;left:0;text-align:left;margin-left:392pt;margin-top:20.75pt;width:15.85pt;height:14.4pt;z-index:251670528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>7. nie pozostaje w rejestrze bezrobotnych       ,</w:t>
      </w:r>
    </w:p>
    <w:p w:rsidR="004772D9" w:rsidRPr="0042597D" w:rsidRDefault="00503956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35" type="#_x0000_t136" style="position:absolute;left:0;text-align:left;margin-left:74.3pt;margin-top:19.45pt;width:15.85pt;height:14.4pt;z-index:251668480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4772D9" w:rsidRPr="0042597D">
        <w:rPr>
          <w:rFonts w:eastAsia="Times New Roman" w:cs="Times New Roman"/>
          <w:sz w:val="24"/>
          <w:szCs w:val="24"/>
          <w:lang w:eastAsia="pl-PL"/>
        </w:rPr>
        <w:t xml:space="preserve">8. umowę tę wykonam w ramach działalności gospodarczej i wystawię rachunek       , </w:t>
      </w:r>
    </w:p>
    <w:p w:rsidR="004772D9" w:rsidRPr="0042597D" w:rsidRDefault="004772D9" w:rsidP="00CA324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 xml:space="preserve">   fakturę VAT.</w:t>
      </w:r>
    </w:p>
    <w:p w:rsidR="004772D9" w:rsidRPr="0042597D" w:rsidRDefault="004772D9" w:rsidP="00CA324B">
      <w:pPr>
        <w:widowControl w:val="0"/>
        <w:autoSpaceDE w:val="0"/>
        <w:autoSpaceDN w:val="0"/>
        <w:adjustRightInd w:val="0"/>
        <w:spacing w:after="0" w:line="320" w:lineRule="auto"/>
        <w:ind w:right="40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Oświadczam, że o wszystkich zmianach dotyczących treści powyższego oświadczenia uprzedzę Zleceniodawcę na piśmie.</w:t>
      </w:r>
    </w:p>
    <w:p w:rsidR="004772D9" w:rsidRDefault="004772D9" w:rsidP="00CA324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Wszelkie szkody i koszty wynikające ze zmiany treści oświadczenia zobowiązuję się pokryć z własnych środków.</w:t>
      </w:r>
    </w:p>
    <w:p w:rsidR="00AD75B9" w:rsidRDefault="00AD75B9" w:rsidP="00CA324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D75B9" w:rsidRPr="0042597D" w:rsidRDefault="00AD75B9" w:rsidP="00CA324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772D9" w:rsidRPr="0042597D" w:rsidRDefault="004772D9" w:rsidP="00CA324B">
      <w:pPr>
        <w:spacing w:after="0" w:line="240" w:lineRule="auto"/>
        <w:ind w:left="3540"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42597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4772D9" w:rsidRPr="0042597D" w:rsidRDefault="004772D9" w:rsidP="00CA324B">
      <w:pPr>
        <w:spacing w:after="0" w:line="240" w:lineRule="auto"/>
        <w:ind w:left="4248" w:firstLine="708"/>
        <w:jc w:val="both"/>
        <w:rPr>
          <w:rFonts w:eastAsia="Times New Roman" w:cs="Times New Roman"/>
          <w:sz w:val="20"/>
          <w:szCs w:val="24"/>
          <w:lang w:eastAsia="pl-PL"/>
        </w:rPr>
      </w:pPr>
      <w:r w:rsidRPr="0042597D">
        <w:rPr>
          <w:rFonts w:eastAsia="Times New Roman" w:cs="Times New Roman"/>
          <w:sz w:val="20"/>
          <w:szCs w:val="24"/>
          <w:lang w:eastAsia="pl-PL"/>
        </w:rPr>
        <w:t>(czytelny podpis Zleceniobiorcy)</w:t>
      </w:r>
    </w:p>
    <w:p w:rsidR="00DE793D" w:rsidRDefault="00DE793D">
      <w:r>
        <w:br w:type="page"/>
      </w:r>
    </w:p>
    <w:p w:rsidR="00221EFF" w:rsidRPr="00ED34EB" w:rsidRDefault="00DE793D" w:rsidP="00DE793D">
      <w:pPr>
        <w:spacing w:after="0"/>
        <w:jc w:val="both"/>
        <w:rPr>
          <w:b/>
          <w:sz w:val="24"/>
        </w:rPr>
      </w:pPr>
      <w:r w:rsidRPr="00ED34EB">
        <w:rPr>
          <w:b/>
          <w:sz w:val="24"/>
        </w:rPr>
        <w:lastRenderedPageBreak/>
        <w:t>Załącznik nr 1 do umowy nr ……………………………………………… z dnia ……………………………………</w:t>
      </w:r>
    </w:p>
    <w:p w:rsidR="00DE793D" w:rsidRPr="00ED34EB" w:rsidRDefault="00DE793D" w:rsidP="00DE793D">
      <w:pPr>
        <w:spacing w:after="0"/>
        <w:jc w:val="both"/>
        <w:rPr>
          <w:b/>
          <w:sz w:val="24"/>
        </w:rPr>
      </w:pPr>
      <w:r w:rsidRPr="00ED34EB">
        <w:rPr>
          <w:b/>
          <w:sz w:val="24"/>
        </w:rPr>
        <w:t>Opis przedmiotu zamówienia</w:t>
      </w:r>
    </w:p>
    <w:p w:rsidR="00DE793D" w:rsidRDefault="00DE793D" w:rsidP="00DE793D">
      <w:pPr>
        <w:spacing w:after="0"/>
        <w:jc w:val="both"/>
        <w:rPr>
          <w:b/>
          <w:sz w:val="24"/>
        </w:rPr>
      </w:pPr>
    </w:p>
    <w:p w:rsidR="00DE793D" w:rsidRPr="00DE793D" w:rsidRDefault="00DE793D" w:rsidP="00DE793D">
      <w:pPr>
        <w:numPr>
          <w:ilvl w:val="0"/>
          <w:numId w:val="12"/>
        </w:numPr>
        <w:spacing w:after="0" w:line="240" w:lineRule="auto"/>
        <w:ind w:left="284" w:hanging="142"/>
        <w:contextualSpacing/>
        <w:jc w:val="both"/>
        <w:rPr>
          <w:rFonts w:eastAsia="Times New Roman" w:cs="Times New Roman"/>
          <w:b/>
          <w:szCs w:val="20"/>
          <w:lang w:eastAsia="pl-PL"/>
        </w:rPr>
      </w:pPr>
      <w:r w:rsidRPr="00DE793D">
        <w:rPr>
          <w:rFonts w:eastAsia="Times New Roman" w:cs="Times New Roman"/>
          <w:b/>
          <w:szCs w:val="20"/>
          <w:lang w:eastAsia="pl-PL"/>
        </w:rPr>
        <w:t>W ramach zamówienia Wykonawca będzie zobowiązany do:</w:t>
      </w:r>
    </w:p>
    <w:p w:rsidR="00DE793D" w:rsidRPr="00DE793D" w:rsidRDefault="00DE793D" w:rsidP="00DE793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Wykonania tablic urzędowych (6 szt.):</w:t>
      </w:r>
    </w:p>
    <w:p w:rsidR="00DE793D" w:rsidRPr="00DE793D" w:rsidRDefault="00DE793D" w:rsidP="00DE793D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 xml:space="preserve">tablice należy wykonać zgodnie z opisem technicznym umieszczonym w </w:t>
      </w:r>
      <w:r w:rsidRPr="00DE793D">
        <w:rPr>
          <w:rFonts w:eastAsia="Batang" w:cs="Times New Roman"/>
          <w:b/>
          <w:szCs w:val="20"/>
          <w:lang w:eastAsia="pl-PL"/>
        </w:rPr>
        <w:t xml:space="preserve">Rozporządzeniu Ministra Środowiska z dnia 10.12.2004 r. w sprawie wzorów tablic (Dz.U. 2004 Nr 268, poz. 2665 z </w:t>
      </w:r>
      <w:proofErr w:type="spellStart"/>
      <w:r w:rsidRPr="00DE793D">
        <w:rPr>
          <w:rFonts w:eastAsia="Batang" w:cs="Times New Roman"/>
          <w:b/>
          <w:szCs w:val="20"/>
          <w:lang w:eastAsia="pl-PL"/>
        </w:rPr>
        <w:t>późn</w:t>
      </w:r>
      <w:proofErr w:type="spellEnd"/>
      <w:r w:rsidRPr="00DE793D">
        <w:rPr>
          <w:rFonts w:eastAsia="Batang" w:cs="Times New Roman"/>
          <w:b/>
          <w:szCs w:val="20"/>
          <w:lang w:eastAsia="pl-PL"/>
        </w:rPr>
        <w:t>. zm.)</w:t>
      </w:r>
      <w:r w:rsidRPr="00DE793D">
        <w:rPr>
          <w:rFonts w:eastAsia="Batang" w:cs="Times New Roman"/>
          <w:szCs w:val="20"/>
          <w:lang w:eastAsia="pl-PL"/>
        </w:rPr>
        <w:t xml:space="preserve"> i zamontować w miejscach wskazanych przez Zamawiającego;</w:t>
      </w:r>
    </w:p>
    <w:p w:rsidR="00DE793D" w:rsidRPr="00DE793D" w:rsidRDefault="00DE793D" w:rsidP="00DE793D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tablice mogą być wykonane z masy plastycznej sporządzonej ze spienionego polichlorku winylu (PCW) albo blachy ocynkowanej stalowej lub blachy aluminiowej; w kształcie prostokąta;</w:t>
      </w:r>
    </w:p>
    <w:p w:rsidR="00DE793D" w:rsidRPr="00DE793D" w:rsidRDefault="00DE793D" w:rsidP="00DE793D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tablica w kształcie prostokąta o wymiarach zależnych od długości napisów przy stosunku szerokości do jej wysokości 3:1;</w:t>
      </w:r>
    </w:p>
    <w:p w:rsidR="00DE793D" w:rsidRPr="00DE793D" w:rsidRDefault="00DE793D" w:rsidP="00DE793D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tablice koloru czerwonego, w jej górnej części umieszczony powinien być symetrycznie wizerunek orła w koronie o wysokości i szerokości 8 cm, koloru białego; 8 cm poniżej wizerunku orła w koronie umieszczony symetrycznie napis informujący o nazwie własnej formy przyrody, o wysokości liter 8 cm, w kolorze białym; odstępy pomiędzy wizerunkiem orła w koronie, a górną krawędzią tablicy i odległością napisów od krawędzi dolnej powinny być takie same;</w:t>
      </w:r>
    </w:p>
    <w:p w:rsidR="00DE793D" w:rsidRPr="00DE793D" w:rsidRDefault="00DE793D" w:rsidP="00DE793D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 xml:space="preserve">kolorowy nadruk aplikowany na powierzchni tablicy jednostronnie, uzyskany metodą druku </w:t>
      </w:r>
      <w:proofErr w:type="spellStart"/>
      <w:r w:rsidRPr="00DE793D">
        <w:rPr>
          <w:rFonts w:eastAsia="Batang" w:cs="Times New Roman"/>
          <w:szCs w:val="20"/>
          <w:lang w:eastAsia="pl-PL"/>
        </w:rPr>
        <w:t>solwentowego</w:t>
      </w:r>
      <w:proofErr w:type="spellEnd"/>
      <w:r w:rsidRPr="00DE793D">
        <w:rPr>
          <w:rFonts w:eastAsia="Batang" w:cs="Times New Roman"/>
          <w:szCs w:val="20"/>
          <w:lang w:eastAsia="pl-PL"/>
        </w:rPr>
        <w:t>, zabezpieczony laminatem UV;</w:t>
      </w:r>
    </w:p>
    <w:p w:rsidR="00DE793D" w:rsidRPr="00DE793D" w:rsidRDefault="00DE793D" w:rsidP="00DE793D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napis informujący o nazwie własnej formy przyrody umieszczony na tablicach zgodnie z opisem umieszczonym w Rozporządzeniu Ministra Środowiska z dnia 10.12.2004 r. w sprawie wzorów tablic:</w:t>
      </w:r>
    </w:p>
    <w:p w:rsidR="00DE793D" w:rsidRPr="00DE793D" w:rsidRDefault="00DE793D" w:rsidP="00DE793D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„ŻYWIECKI PARK KRAJOBRAZOWY” – 2 szt.;</w:t>
      </w:r>
    </w:p>
    <w:p w:rsidR="00DE793D" w:rsidRPr="00DE793D" w:rsidRDefault="00DE793D" w:rsidP="00DE793D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„PARK KRAJOBRAZOWY BESKIDU MAŁEGO” – 2 szt.;</w:t>
      </w:r>
    </w:p>
    <w:p w:rsidR="00DE793D" w:rsidRPr="00DE793D" w:rsidRDefault="00DE793D" w:rsidP="00DE793D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„PARK KRAJOBRAZOWY BESKIDU ŚLĄSKIEGO” – 2szt.</w:t>
      </w:r>
    </w:p>
    <w:p w:rsidR="00DE793D" w:rsidRPr="00DE793D" w:rsidRDefault="00DE793D" w:rsidP="00DE793D">
      <w:pPr>
        <w:tabs>
          <w:tab w:val="left" w:pos="0"/>
          <w:tab w:val="left" w:pos="284"/>
        </w:tabs>
        <w:spacing w:after="0" w:line="240" w:lineRule="auto"/>
        <w:jc w:val="both"/>
        <w:rPr>
          <w:rFonts w:eastAsia="Batang" w:cs="Times New Roman"/>
          <w:szCs w:val="20"/>
          <w:lang w:eastAsia="pl-PL"/>
        </w:rPr>
      </w:pPr>
    </w:p>
    <w:p w:rsidR="00DE793D" w:rsidRPr="00DE793D" w:rsidRDefault="00DE793D" w:rsidP="00DE793D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Wykonanie konstrukcji stelaży drewnianych tablic granicznych:</w:t>
      </w:r>
    </w:p>
    <w:p w:rsidR="00DE793D" w:rsidRPr="00DE793D" w:rsidRDefault="00DE793D" w:rsidP="00DE793D">
      <w:pPr>
        <w:tabs>
          <w:tab w:val="left" w:pos="0"/>
          <w:tab w:val="left" w:pos="284"/>
        </w:tabs>
        <w:spacing w:after="0" w:line="240" w:lineRule="auto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Stelaż drewniany powinien składać się z:</w:t>
      </w:r>
    </w:p>
    <w:p w:rsidR="00DE793D" w:rsidRPr="00DE793D" w:rsidRDefault="00DE793D" w:rsidP="00DE793D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dwóch słupków drewnianych, kwadratowych, o wymiarach w przekroju nie mniejszym niż 10 x 10 cm i długości w przedziale od 200 - 250 cm;</w:t>
      </w:r>
    </w:p>
    <w:p w:rsidR="00DE793D" w:rsidRPr="00DE793D" w:rsidRDefault="00DE793D" w:rsidP="00DE793D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deskowania przymocowanego od frontu do stelaża, na deskowaniu przymocowane zostaną wydrukowane uprzednio tablice;</w:t>
      </w:r>
    </w:p>
    <w:p w:rsidR="00DE793D" w:rsidRPr="00DE793D" w:rsidRDefault="00DE793D" w:rsidP="00DE793D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 xml:space="preserve">dwuspadowego daszka przymocowanego do słupków drewnianych, przykrytego poszyciem </w:t>
      </w:r>
      <w:r w:rsidR="00ED34EB">
        <w:rPr>
          <w:rFonts w:eastAsia="Batang" w:cs="Times New Roman"/>
          <w:szCs w:val="20"/>
          <w:lang w:eastAsia="pl-PL"/>
        </w:rPr>
        <w:br/>
      </w:r>
      <w:r w:rsidRPr="00DE793D">
        <w:rPr>
          <w:rFonts w:eastAsia="Batang" w:cs="Times New Roman"/>
          <w:szCs w:val="20"/>
          <w:lang w:eastAsia="pl-PL"/>
        </w:rPr>
        <w:t>z drewnianej frezowanej klepki;</w:t>
      </w:r>
    </w:p>
    <w:p w:rsidR="00DE793D" w:rsidRPr="00DE793D" w:rsidRDefault="00DE793D" w:rsidP="00DE793D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 xml:space="preserve">dwóch kotew w formie ceowników stalowych (w </w:t>
      </w:r>
      <w:proofErr w:type="spellStart"/>
      <w:r w:rsidRPr="00DE793D">
        <w:rPr>
          <w:rFonts w:eastAsia="Batang" w:cs="Times New Roman"/>
          <w:szCs w:val="20"/>
          <w:lang w:eastAsia="pl-PL"/>
        </w:rPr>
        <w:t>ocynku</w:t>
      </w:r>
      <w:proofErr w:type="spellEnd"/>
      <w:r w:rsidRPr="00DE793D">
        <w:rPr>
          <w:rFonts w:eastAsia="Batang" w:cs="Times New Roman"/>
          <w:szCs w:val="20"/>
          <w:lang w:eastAsia="pl-PL"/>
        </w:rPr>
        <w:t xml:space="preserve"> ogniowym) o wymiarach 80 x 40 mm, grubość ścianki minimum 2 mm i długości minimum 100 cm; kotwy powinny posiadać otwory na śruby;</w:t>
      </w:r>
    </w:p>
    <w:p w:rsidR="00DE793D" w:rsidRPr="00DE793D" w:rsidRDefault="00DE793D" w:rsidP="00DE793D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 xml:space="preserve">elementów metalowych (śrub, nakrętek, podkładek, gwoździ) łączących plecy tablic ze słupkami, stelaża ze słupkami oraz daszka ze słupkami w ilości odpowiedniej do zapewnienia wytrzymałości </w:t>
      </w:r>
      <w:r w:rsidR="00ED34EB">
        <w:rPr>
          <w:rFonts w:eastAsia="Batang" w:cs="Times New Roman"/>
          <w:szCs w:val="20"/>
          <w:lang w:eastAsia="pl-PL"/>
        </w:rPr>
        <w:br/>
      </w:r>
      <w:r w:rsidRPr="00DE793D">
        <w:rPr>
          <w:rFonts w:eastAsia="Batang" w:cs="Times New Roman"/>
          <w:szCs w:val="20"/>
          <w:lang w:eastAsia="pl-PL"/>
        </w:rPr>
        <w:t>i trwałości konstrukcji;</w:t>
      </w:r>
    </w:p>
    <w:p w:rsidR="00DE793D" w:rsidRPr="00DE793D" w:rsidRDefault="00DE793D" w:rsidP="00DE793D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 xml:space="preserve">wszystkie stelaże powinny być wykonane z dowolnego gatunku drewna z wyjątkiem drewna topolowego oraz olchowego. Wszystkie elementy drewniane powinny być zaimpregnowane </w:t>
      </w:r>
      <w:r w:rsidR="00ED34EB">
        <w:rPr>
          <w:rFonts w:eastAsia="Batang" w:cs="Times New Roman"/>
          <w:szCs w:val="20"/>
          <w:lang w:eastAsia="pl-PL"/>
        </w:rPr>
        <w:br/>
      </w:r>
      <w:r w:rsidRPr="00DE793D">
        <w:rPr>
          <w:rFonts w:eastAsia="Batang" w:cs="Times New Roman"/>
          <w:szCs w:val="20"/>
          <w:lang w:eastAsia="pl-PL"/>
        </w:rPr>
        <w:t>i pomalowane lakierem do drewna w kolorze brązowym. Elementy metalowe powinny być ocynkowane lub zabezpieczone farbą antykorozyjną;</w:t>
      </w:r>
    </w:p>
    <w:p w:rsidR="00DE793D" w:rsidRPr="00DE793D" w:rsidRDefault="00DE793D" w:rsidP="00DE793D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>projekt stelaży drewnianych powinien być uzgadniany z Zamawiającym w celu ostatecznej akceptacji.</w:t>
      </w:r>
    </w:p>
    <w:p w:rsidR="00DE793D" w:rsidRPr="00DE793D" w:rsidRDefault="00DE793D" w:rsidP="00DE793D">
      <w:pPr>
        <w:tabs>
          <w:tab w:val="left" w:pos="0"/>
          <w:tab w:val="left" w:pos="142"/>
        </w:tabs>
        <w:spacing w:after="0" w:line="240" w:lineRule="auto"/>
        <w:jc w:val="both"/>
        <w:rPr>
          <w:rFonts w:eastAsia="Batang" w:cs="Times New Roman"/>
          <w:szCs w:val="20"/>
          <w:lang w:eastAsia="pl-PL"/>
        </w:rPr>
      </w:pPr>
    </w:p>
    <w:p w:rsidR="00DE793D" w:rsidRPr="00DE793D" w:rsidRDefault="00DE793D" w:rsidP="00DE793D">
      <w:pPr>
        <w:tabs>
          <w:tab w:val="left" w:pos="0"/>
          <w:tab w:val="left" w:pos="142"/>
        </w:tabs>
        <w:spacing w:after="0" w:line="240" w:lineRule="auto"/>
        <w:jc w:val="both"/>
        <w:rPr>
          <w:rFonts w:eastAsia="Batang" w:cs="Times New Roman"/>
          <w:szCs w:val="20"/>
          <w:lang w:eastAsia="pl-PL"/>
        </w:rPr>
      </w:pPr>
      <w:r w:rsidRPr="00DE793D">
        <w:rPr>
          <w:rFonts w:eastAsia="Batang" w:cs="Times New Roman"/>
          <w:szCs w:val="20"/>
          <w:lang w:eastAsia="pl-PL"/>
        </w:rPr>
        <w:t xml:space="preserve">Całość zamówienia należy zrealizować (dostawa oraz montaż) w terenie w miejscach wyznaczonych przez Zamawiającego. Przybliżone rozmieszczenie tablic zawiera Załącznik nr 2 do </w:t>
      </w:r>
      <w:r w:rsidR="0092775A">
        <w:rPr>
          <w:rFonts w:eastAsia="Batang" w:cs="Times New Roman"/>
          <w:szCs w:val="20"/>
          <w:lang w:eastAsia="pl-PL"/>
        </w:rPr>
        <w:t>Umowy</w:t>
      </w:r>
      <w:r w:rsidRPr="00DE793D">
        <w:rPr>
          <w:rFonts w:eastAsia="Batang" w:cs="Times New Roman"/>
          <w:szCs w:val="20"/>
          <w:lang w:eastAsia="pl-PL"/>
        </w:rPr>
        <w:t>. Całość konstrukcji powinna być zamontowana w gruncie z użyciem kotew ocynkowanych, umieszczonych w fundamencie betonowym. Wykonawca zobowiązany jest do wykonania fundamentu betonowego o głębokości nie mniejszej niż 60 cm. Montaż kotew: 60 cm część w betonie w ziemi, a część pozostała ceownika nad ziemią w wysokości około 40 cm. Słupek drewniany powinien być uniesiony nad gruntem (betonem) około 5 cm, aby nie dotykał bezpośrednio ziemi.</w:t>
      </w:r>
    </w:p>
    <w:p w:rsidR="00DE793D" w:rsidRPr="00DE793D" w:rsidRDefault="00DE793D" w:rsidP="00DE793D">
      <w:pPr>
        <w:rPr>
          <w:rFonts w:eastAsia="Times New Roman" w:cs="Times New Roman"/>
          <w:b/>
          <w:sz w:val="28"/>
          <w:szCs w:val="20"/>
          <w:lang w:eastAsia="pl-PL"/>
        </w:rPr>
      </w:pPr>
      <w:r w:rsidRPr="00DE793D">
        <w:rPr>
          <w:rFonts w:eastAsia="Times New Roman" w:cs="Times New Roman"/>
          <w:b/>
          <w:sz w:val="28"/>
          <w:szCs w:val="20"/>
          <w:lang w:eastAsia="pl-PL"/>
        </w:rPr>
        <w:br w:type="page"/>
      </w:r>
    </w:p>
    <w:p w:rsidR="00DE793D" w:rsidRPr="00DE793D" w:rsidRDefault="00DE793D" w:rsidP="00DE793D">
      <w:pPr>
        <w:rPr>
          <w:rFonts w:eastAsia="Times New Roman" w:cs="Times New Roman"/>
          <w:b/>
          <w:sz w:val="28"/>
          <w:szCs w:val="20"/>
          <w:lang w:eastAsia="pl-PL"/>
        </w:rPr>
        <w:sectPr w:rsidR="00DE793D" w:rsidRPr="00DE793D" w:rsidSect="00DE793D">
          <w:pgSz w:w="11906" w:h="16838"/>
          <w:pgMar w:top="709" w:right="1418" w:bottom="567" w:left="1418" w:header="708" w:footer="708" w:gutter="0"/>
          <w:cols w:space="708"/>
          <w:docGrid w:linePitch="360"/>
        </w:sectPr>
      </w:pPr>
    </w:p>
    <w:p w:rsidR="0092775A" w:rsidRPr="00ED34EB" w:rsidRDefault="0092775A" w:rsidP="0092775A">
      <w:pPr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>Załącznik nr 2</w:t>
      </w:r>
      <w:r w:rsidRPr="00ED34EB">
        <w:rPr>
          <w:b/>
          <w:sz w:val="24"/>
        </w:rPr>
        <w:t xml:space="preserve"> do umowy nr ……………………………………………… z dnia ……………………………………</w:t>
      </w:r>
    </w:p>
    <w:p w:rsidR="0092775A" w:rsidRPr="0092775A" w:rsidRDefault="0092775A" w:rsidP="0092775A">
      <w:pPr>
        <w:rPr>
          <w:rFonts w:eastAsia="Times New Roman" w:cs="Times New Roman"/>
          <w:b/>
          <w:sz w:val="24"/>
          <w:szCs w:val="20"/>
          <w:lang w:eastAsia="pl-PL"/>
        </w:rPr>
      </w:pPr>
      <w:r w:rsidRPr="0092775A">
        <w:rPr>
          <w:rFonts w:eastAsia="Times New Roman" w:cs="Times New Roman"/>
          <w:b/>
          <w:sz w:val="24"/>
          <w:szCs w:val="20"/>
          <w:lang w:eastAsia="pl-PL"/>
        </w:rPr>
        <w:t>Przybliżona lokalizacja tablic</w:t>
      </w:r>
    </w:p>
    <w:p w:rsidR="00DE793D" w:rsidRDefault="00DE793D" w:rsidP="00DE793D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pl-PL"/>
        </w:rPr>
      </w:pPr>
    </w:p>
    <w:p w:rsidR="0092775A" w:rsidRPr="00DE793D" w:rsidRDefault="0092775A" w:rsidP="00DE793D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  <w:r w:rsidRPr="00DE793D">
        <w:rPr>
          <w:rFonts w:eastAsia="Times New Roman" w:cs="Times New Roman"/>
          <w:b/>
          <w:sz w:val="24"/>
          <w:szCs w:val="20"/>
          <w:lang w:eastAsia="pl-PL"/>
        </w:rPr>
        <w:t>Tereny PGL LP Nadleśnictw:</w:t>
      </w:r>
    </w:p>
    <w:p w:rsidR="00DE793D" w:rsidRPr="00DE793D" w:rsidRDefault="00DE793D" w:rsidP="00DE793D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3400"/>
        <w:tblW w:w="1201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1418"/>
        <w:gridCol w:w="1984"/>
        <w:gridCol w:w="2268"/>
        <w:gridCol w:w="2126"/>
      </w:tblGrid>
      <w:tr w:rsidR="0092775A" w:rsidRPr="00DE793D" w:rsidTr="0092775A">
        <w:trPr>
          <w:trHeight w:val="390"/>
        </w:trPr>
        <w:tc>
          <w:tcPr>
            <w:tcW w:w="53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Miejsce</w:t>
            </w:r>
          </w:p>
        </w:tc>
        <w:tc>
          <w:tcPr>
            <w:tcW w:w="1559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Nadleśnictwo</w:t>
            </w:r>
          </w:p>
        </w:tc>
        <w:tc>
          <w:tcPr>
            <w:tcW w:w="1418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Leśnictwo</w:t>
            </w:r>
          </w:p>
        </w:tc>
        <w:tc>
          <w:tcPr>
            <w:tcW w:w="198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Adres leśny</w:t>
            </w:r>
          </w:p>
        </w:tc>
        <w:tc>
          <w:tcPr>
            <w:tcW w:w="2268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Nr działki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Przybliżone współrzędne GPS</w:t>
            </w:r>
          </w:p>
        </w:tc>
      </w:tr>
      <w:tr w:rsidR="0092775A" w:rsidRPr="00DE793D" w:rsidTr="0092775A">
        <w:trPr>
          <w:trHeight w:val="406"/>
        </w:trPr>
        <w:tc>
          <w:tcPr>
            <w:tcW w:w="53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Bystra Krakowska</w:t>
            </w:r>
          </w:p>
        </w:tc>
        <w:tc>
          <w:tcPr>
            <w:tcW w:w="1559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Bielsko</w:t>
            </w:r>
          </w:p>
        </w:tc>
        <w:tc>
          <w:tcPr>
            <w:tcW w:w="1418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Bystra</w:t>
            </w:r>
          </w:p>
        </w:tc>
        <w:tc>
          <w:tcPr>
            <w:tcW w:w="198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Segoe UI"/>
                <w:sz w:val="20"/>
                <w:szCs w:val="20"/>
                <w:lang w:eastAsia="pl-PL"/>
              </w:rPr>
              <w:t> </w:t>
            </w:r>
            <w:r w:rsidRPr="00DE793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02-02-1-03-</w:t>
            </w:r>
            <w:r w:rsidR="00D614CF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7</w:t>
            </w:r>
            <w:r w:rsidRPr="00DE793D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92775A" w:rsidRPr="00DE793D" w:rsidRDefault="00D614CF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1052/1</w:t>
            </w:r>
            <w:r w:rsidR="0092775A"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</w:t>
            </w:r>
            <w:r w:rsidR="0092775A"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br/>
              <w:t>(ob. Bystra Śląska)</w:t>
            </w:r>
          </w:p>
        </w:tc>
        <w:tc>
          <w:tcPr>
            <w:tcW w:w="2126" w:type="dxa"/>
            <w:vAlign w:val="center"/>
          </w:tcPr>
          <w:p w:rsidR="00D614CF" w:rsidRPr="00D614CF" w:rsidRDefault="00D614CF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614CF">
              <w:rPr>
                <w:rFonts w:eastAsia="Times New Roman" w:cs="Times New Roman"/>
                <w:sz w:val="20"/>
                <w:szCs w:val="24"/>
                <w:lang w:eastAsia="pl-PL"/>
              </w:rPr>
              <w:t>49.756824, 19.023154</w:t>
            </w:r>
          </w:p>
        </w:tc>
      </w:tr>
      <w:tr w:rsidR="0092775A" w:rsidRPr="00DE793D" w:rsidTr="0092775A">
        <w:trPr>
          <w:trHeight w:val="406"/>
        </w:trPr>
        <w:tc>
          <w:tcPr>
            <w:tcW w:w="53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Brenna</w:t>
            </w:r>
          </w:p>
        </w:tc>
        <w:tc>
          <w:tcPr>
            <w:tcW w:w="1559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Ustroń</w:t>
            </w:r>
          </w:p>
        </w:tc>
        <w:tc>
          <w:tcPr>
            <w:tcW w:w="1418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Bukowa</w:t>
            </w:r>
          </w:p>
        </w:tc>
        <w:tc>
          <w:tcPr>
            <w:tcW w:w="198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02-35-1-04-</w:t>
            </w:r>
            <w:r w:rsidRPr="00DE793D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73</w:t>
            </w:r>
          </w:p>
        </w:tc>
        <w:tc>
          <w:tcPr>
            <w:tcW w:w="2268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4539/4 (ob. Brenna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49.716591, 18.968115</w:t>
            </w:r>
          </w:p>
        </w:tc>
      </w:tr>
      <w:tr w:rsidR="0092775A" w:rsidRPr="00DE793D" w:rsidTr="0092775A">
        <w:trPr>
          <w:trHeight w:val="406"/>
        </w:trPr>
        <w:tc>
          <w:tcPr>
            <w:tcW w:w="53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Międzybrodzie Żywiecki</w:t>
            </w:r>
          </w:p>
        </w:tc>
        <w:tc>
          <w:tcPr>
            <w:tcW w:w="1559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Jeleśnia</w:t>
            </w:r>
          </w:p>
        </w:tc>
        <w:tc>
          <w:tcPr>
            <w:tcW w:w="1418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Czernichów</w:t>
            </w:r>
          </w:p>
        </w:tc>
        <w:tc>
          <w:tcPr>
            <w:tcW w:w="198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02-08-2-13-</w:t>
            </w:r>
            <w:r w:rsidRPr="00DE793D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>83</w:t>
            </w:r>
          </w:p>
        </w:tc>
        <w:tc>
          <w:tcPr>
            <w:tcW w:w="2268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2384 (ob. Międzybrodzie Żywieckie)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49.786891, 19.247037</w:t>
            </w:r>
          </w:p>
        </w:tc>
      </w:tr>
      <w:tr w:rsidR="0092775A" w:rsidRPr="00DE793D" w:rsidTr="0092775A">
        <w:trPr>
          <w:trHeight w:val="406"/>
        </w:trPr>
        <w:tc>
          <w:tcPr>
            <w:tcW w:w="53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Międzybrodzie Żywieckie</w:t>
            </w:r>
          </w:p>
        </w:tc>
        <w:tc>
          <w:tcPr>
            <w:tcW w:w="1559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Jeleśnia</w:t>
            </w:r>
          </w:p>
        </w:tc>
        <w:tc>
          <w:tcPr>
            <w:tcW w:w="1418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Czernichów</w:t>
            </w:r>
          </w:p>
        </w:tc>
        <w:tc>
          <w:tcPr>
            <w:tcW w:w="198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02-08-2-13-</w:t>
            </w:r>
            <w:r w:rsidRPr="00DE793D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>99A</w:t>
            </w:r>
          </w:p>
        </w:tc>
        <w:tc>
          <w:tcPr>
            <w:tcW w:w="2268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144/1 (ob. Czernichów)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49.754714, 19.213692</w:t>
            </w:r>
          </w:p>
        </w:tc>
      </w:tr>
      <w:tr w:rsidR="0092775A" w:rsidRPr="00DE793D" w:rsidTr="0092775A">
        <w:trPr>
          <w:trHeight w:val="406"/>
        </w:trPr>
        <w:tc>
          <w:tcPr>
            <w:tcW w:w="53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Soblówka (na początku miejscowości)</w:t>
            </w:r>
          </w:p>
        </w:tc>
        <w:tc>
          <w:tcPr>
            <w:tcW w:w="1559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Ujsoły</w:t>
            </w:r>
          </w:p>
        </w:tc>
        <w:tc>
          <w:tcPr>
            <w:tcW w:w="1418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proofErr w:type="spellStart"/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Petkówka</w:t>
            </w:r>
            <w:proofErr w:type="spellEnd"/>
          </w:p>
        </w:tc>
        <w:tc>
          <w:tcPr>
            <w:tcW w:w="1984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02-34-2-07-</w:t>
            </w:r>
            <w:r w:rsidRPr="00DE793D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238</w:t>
            </w:r>
          </w:p>
        </w:tc>
        <w:tc>
          <w:tcPr>
            <w:tcW w:w="2268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3008 (ob. Soblówka)</w:t>
            </w:r>
          </w:p>
        </w:tc>
        <w:tc>
          <w:tcPr>
            <w:tcW w:w="2126" w:type="dxa"/>
            <w:vAlign w:val="center"/>
          </w:tcPr>
          <w:p w:rsidR="0092775A" w:rsidRPr="00DE793D" w:rsidRDefault="0092775A" w:rsidP="0092775A">
            <w:pPr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4"/>
                <w:lang w:eastAsia="pl-PL"/>
              </w:rPr>
              <w:t>49.466087, 19.146909</w:t>
            </w:r>
          </w:p>
        </w:tc>
      </w:tr>
    </w:tbl>
    <w:p w:rsidR="00DE793D" w:rsidRPr="00DE793D" w:rsidRDefault="00DE793D" w:rsidP="00DE793D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92775A" w:rsidRPr="00DE793D" w:rsidRDefault="0092775A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  <w:r w:rsidRPr="00DE793D">
        <w:rPr>
          <w:rFonts w:eastAsia="Times New Roman" w:cs="Times New Roman"/>
          <w:b/>
          <w:sz w:val="24"/>
          <w:szCs w:val="20"/>
          <w:lang w:eastAsia="pl-PL"/>
        </w:rPr>
        <w:t>Teren Urzędu Gminy:</w:t>
      </w: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7720"/>
        <w:tblW w:w="8046" w:type="dxa"/>
        <w:tblLayout w:type="fixed"/>
        <w:tblLook w:val="04A0" w:firstRow="1" w:lastRow="0" w:firstColumn="1" w:lastColumn="0" w:noHBand="0" w:noVBand="1"/>
      </w:tblPr>
      <w:tblGrid>
        <w:gridCol w:w="522"/>
        <w:gridCol w:w="1915"/>
        <w:gridCol w:w="1371"/>
        <w:gridCol w:w="2187"/>
        <w:gridCol w:w="2051"/>
      </w:tblGrid>
      <w:tr w:rsidR="0092775A" w:rsidRPr="00DE793D" w:rsidTr="0092775A">
        <w:trPr>
          <w:trHeight w:val="390"/>
        </w:trPr>
        <w:tc>
          <w:tcPr>
            <w:tcW w:w="522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15" w:type="dxa"/>
            <w:vAlign w:val="center"/>
          </w:tcPr>
          <w:p w:rsidR="0092775A" w:rsidRPr="00DE793D" w:rsidRDefault="0092775A" w:rsidP="0092775A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1371" w:type="dxa"/>
            <w:vAlign w:val="center"/>
          </w:tcPr>
          <w:p w:rsidR="0092775A" w:rsidRPr="00DE793D" w:rsidRDefault="0092775A" w:rsidP="0092775A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87" w:type="dxa"/>
            <w:vAlign w:val="center"/>
          </w:tcPr>
          <w:p w:rsidR="0092775A" w:rsidRPr="00DE793D" w:rsidRDefault="0092775A" w:rsidP="0092775A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2051" w:type="dxa"/>
            <w:vAlign w:val="center"/>
          </w:tcPr>
          <w:p w:rsidR="0092775A" w:rsidRPr="00DE793D" w:rsidRDefault="0092775A" w:rsidP="0092775A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Przybliżone współrzędne GPS</w:t>
            </w:r>
          </w:p>
        </w:tc>
      </w:tr>
      <w:tr w:rsidR="0092775A" w:rsidRPr="00DE793D" w:rsidTr="0092775A">
        <w:trPr>
          <w:trHeight w:val="406"/>
        </w:trPr>
        <w:tc>
          <w:tcPr>
            <w:tcW w:w="522" w:type="dxa"/>
            <w:vAlign w:val="center"/>
          </w:tcPr>
          <w:p w:rsidR="0092775A" w:rsidRPr="00DE793D" w:rsidRDefault="0092775A" w:rsidP="0092775A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15" w:type="dxa"/>
            <w:vAlign w:val="center"/>
          </w:tcPr>
          <w:p w:rsidR="0092775A" w:rsidRPr="00DE793D" w:rsidRDefault="0092775A" w:rsidP="0092775A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Rajcza - </w:t>
            </w:r>
            <w:proofErr w:type="spellStart"/>
            <w:r w:rsidRPr="00DE793D">
              <w:rPr>
                <w:rFonts w:eastAsia="Times New Roman" w:cs="Times New Roman"/>
                <w:sz w:val="20"/>
                <w:szCs w:val="20"/>
                <w:lang w:eastAsia="pl-PL"/>
              </w:rPr>
              <w:t>Graberki</w:t>
            </w:r>
            <w:proofErr w:type="spellEnd"/>
          </w:p>
        </w:tc>
        <w:tc>
          <w:tcPr>
            <w:tcW w:w="1371" w:type="dxa"/>
            <w:vAlign w:val="center"/>
          </w:tcPr>
          <w:p w:rsidR="0092775A" w:rsidRPr="00DE793D" w:rsidRDefault="0092775A" w:rsidP="0092775A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0"/>
                <w:lang w:eastAsia="pl-PL"/>
              </w:rPr>
              <w:t>Rajcza</w:t>
            </w:r>
          </w:p>
        </w:tc>
        <w:tc>
          <w:tcPr>
            <w:tcW w:w="2187" w:type="dxa"/>
            <w:vAlign w:val="center"/>
          </w:tcPr>
          <w:p w:rsidR="0092775A" w:rsidRPr="00DE793D" w:rsidRDefault="0092775A" w:rsidP="0092775A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0"/>
                <w:lang w:eastAsia="pl-PL"/>
              </w:rPr>
              <w:t>4258/22 (ob. Rajcza)</w:t>
            </w:r>
          </w:p>
        </w:tc>
        <w:tc>
          <w:tcPr>
            <w:tcW w:w="2051" w:type="dxa"/>
            <w:vAlign w:val="center"/>
          </w:tcPr>
          <w:p w:rsidR="0092775A" w:rsidRPr="00DE793D" w:rsidRDefault="0092775A" w:rsidP="0092775A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E793D">
              <w:rPr>
                <w:rFonts w:eastAsia="Times New Roman" w:cs="Times New Roman"/>
                <w:sz w:val="20"/>
                <w:szCs w:val="20"/>
                <w:lang w:eastAsia="pl-PL"/>
              </w:rPr>
              <w:t>49.515036, 19.127473</w:t>
            </w:r>
          </w:p>
        </w:tc>
      </w:tr>
    </w:tbl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DE793D" w:rsidRDefault="00DE793D">
      <w:pPr>
        <w:rPr>
          <w:b/>
          <w:sz w:val="24"/>
        </w:rPr>
      </w:pPr>
    </w:p>
    <w:p w:rsidR="0092775A" w:rsidRDefault="0092775A" w:rsidP="0092775A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sectPr w:rsidR="0092775A" w:rsidSect="001531B4">
          <w:pgSz w:w="16838" w:h="11906" w:orient="landscape"/>
          <w:pgMar w:top="1418" w:right="1418" w:bottom="1418" w:left="709" w:header="708" w:footer="708" w:gutter="0"/>
          <w:cols w:space="708"/>
          <w:docGrid w:linePitch="360"/>
        </w:sectPr>
      </w:pPr>
      <w:r>
        <w:rPr>
          <w:b/>
          <w:sz w:val="24"/>
        </w:rPr>
        <w:br w:type="page"/>
      </w:r>
      <w:r w:rsidRPr="0092775A"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lastRenderedPageBreak/>
        <w:drawing>
          <wp:inline distT="0" distB="0" distL="0" distR="0" wp14:anchorId="027CB492" wp14:editId="0527FF43">
            <wp:extent cx="9342120" cy="6601019"/>
            <wp:effectExtent l="0" t="0" r="0" b="9525"/>
            <wp:docPr id="1" name="Obraz 1" descr="C:\Users\Piotr\Desktop\PKB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tr\Desktop\PKBM-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660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5A" w:rsidRPr="0092775A" w:rsidRDefault="0092775A" w:rsidP="0092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2775A"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lastRenderedPageBreak/>
        <w:drawing>
          <wp:inline distT="0" distB="0" distL="0" distR="0" wp14:anchorId="4D29A4AD" wp14:editId="519F6F11">
            <wp:extent cx="5759450" cy="8151086"/>
            <wp:effectExtent l="0" t="0" r="0" b="2540"/>
            <wp:docPr id="2" name="Obraz 2" descr="C:\Users\Piotr\Desktop\PKBŚ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\Desktop\PKBŚ-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5A" w:rsidRPr="0092775A" w:rsidRDefault="0092775A" w:rsidP="0092775A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277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</w:p>
    <w:p w:rsidR="0092775A" w:rsidRPr="0092775A" w:rsidRDefault="0092775A" w:rsidP="0092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2775A"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lastRenderedPageBreak/>
        <w:drawing>
          <wp:inline distT="0" distB="0" distL="0" distR="0" wp14:anchorId="6C74C06E" wp14:editId="56073352">
            <wp:extent cx="5759450" cy="8151086"/>
            <wp:effectExtent l="0" t="0" r="0" b="2540"/>
            <wp:docPr id="3" name="Obraz 3" descr="C:\Users\Piotr\Desktop\ŻP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otr\Desktop\ŻPK-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93D" w:rsidRDefault="00DE793D" w:rsidP="00DE793D">
      <w:pPr>
        <w:spacing w:after="0"/>
        <w:jc w:val="both"/>
        <w:rPr>
          <w:b/>
          <w:sz w:val="24"/>
        </w:rPr>
        <w:sectPr w:rsidR="00DE793D" w:rsidSect="0092775A">
          <w:pgSz w:w="11906" w:h="16838"/>
          <w:pgMar w:top="709" w:right="1418" w:bottom="1418" w:left="1418" w:header="709" w:footer="709" w:gutter="0"/>
          <w:cols w:space="708"/>
          <w:docGrid w:linePitch="360"/>
        </w:sectPr>
      </w:pPr>
    </w:p>
    <w:p w:rsidR="00DE793D" w:rsidRPr="00DE793D" w:rsidRDefault="0092775A" w:rsidP="00DE793D">
      <w:pPr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>Załącznik nr 3</w:t>
      </w:r>
      <w:r w:rsidR="00DE793D" w:rsidRPr="00DE793D">
        <w:rPr>
          <w:b/>
          <w:sz w:val="24"/>
        </w:rPr>
        <w:t xml:space="preserve"> do umowy nr ……………………………………………… z dnia ……………………………………</w:t>
      </w:r>
    </w:p>
    <w:p w:rsidR="00DE793D" w:rsidRDefault="00DE793D" w:rsidP="00DE793D">
      <w:pPr>
        <w:spacing w:after="0"/>
        <w:jc w:val="both"/>
        <w:rPr>
          <w:b/>
          <w:sz w:val="24"/>
        </w:rPr>
      </w:pPr>
      <w:r>
        <w:rPr>
          <w:b/>
          <w:sz w:val="24"/>
        </w:rPr>
        <w:t>Klauzula informacyjna</w:t>
      </w:r>
    </w:p>
    <w:p w:rsidR="00DE793D" w:rsidRDefault="00DE793D" w:rsidP="00DE793D">
      <w:pPr>
        <w:spacing w:after="0"/>
        <w:jc w:val="both"/>
        <w:rPr>
          <w:b/>
          <w:sz w:val="24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theme="majorBidi"/>
          <w:szCs w:val="20"/>
          <w:lang w:eastAsia="pl-PL"/>
        </w:rPr>
      </w:pPr>
      <w:r w:rsidRPr="00DE793D">
        <w:rPr>
          <w:rFonts w:eastAsia="Times New Roman" w:cstheme="majorBidi"/>
          <w:szCs w:val="20"/>
          <w:lang w:eastAsia="pl-PL"/>
        </w:rPr>
        <w:t xml:space="preserve">Zgodnie z treścią art. 13  Rozporządzenia Parlamentu Europejskiego i Rady (UE) 2016/679 </w:t>
      </w:r>
      <w:r>
        <w:rPr>
          <w:rFonts w:eastAsia="Times New Roman" w:cstheme="majorBidi"/>
          <w:szCs w:val="20"/>
          <w:lang w:eastAsia="pl-PL"/>
        </w:rPr>
        <w:br/>
      </w:r>
      <w:r w:rsidRPr="00DE793D">
        <w:rPr>
          <w:rFonts w:eastAsia="Times New Roman" w:cstheme="majorBidi"/>
          <w:szCs w:val="20"/>
          <w:lang w:eastAsia="pl-PL"/>
        </w:rPr>
        <w:t>z 27.04.2016</w:t>
      </w:r>
      <w:r>
        <w:rPr>
          <w:rFonts w:eastAsia="Times New Roman" w:cstheme="majorBidi"/>
          <w:szCs w:val="20"/>
          <w:lang w:eastAsia="pl-PL"/>
        </w:rPr>
        <w:t xml:space="preserve"> </w:t>
      </w:r>
      <w:r w:rsidRPr="00DE793D">
        <w:rPr>
          <w:rFonts w:eastAsia="Times New Roman" w:cstheme="majorBidi"/>
          <w:szCs w:val="20"/>
          <w:lang w:eastAsia="pl-PL"/>
        </w:rPr>
        <w:t>r.</w:t>
      </w:r>
      <w:r>
        <w:rPr>
          <w:rFonts w:eastAsia="Times New Roman" w:cstheme="majorBidi"/>
          <w:szCs w:val="20"/>
          <w:lang w:eastAsia="pl-PL"/>
        </w:rPr>
        <w:t xml:space="preserve"> </w:t>
      </w:r>
      <w:r w:rsidRPr="00DE793D">
        <w:rPr>
          <w:rFonts w:eastAsia="Times New Roman" w:cstheme="majorBidi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dalej RODO – informujemy, że:</w:t>
      </w: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theme="majorBidi"/>
          <w:sz w:val="20"/>
          <w:szCs w:val="20"/>
          <w:lang w:eastAsia="pl-PL"/>
        </w:rPr>
      </w:pPr>
    </w:p>
    <w:p w:rsidR="00DE793D" w:rsidRPr="00DE793D" w:rsidRDefault="00DE793D" w:rsidP="00DE79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Theme="minorEastAsia" w:cstheme="majorBidi"/>
          <w:lang w:eastAsia="pl-PL"/>
        </w:rPr>
      </w:pPr>
      <w:r w:rsidRPr="00DE793D">
        <w:rPr>
          <w:rFonts w:eastAsiaTheme="minorEastAsia" w:cstheme="majorBid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:rsidR="00DE793D" w:rsidRPr="00DE793D" w:rsidRDefault="00DE793D" w:rsidP="00DE79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Theme="minorEastAsia" w:cstheme="majorBidi"/>
          <w:lang w:eastAsia="pl-PL"/>
        </w:rPr>
      </w:pPr>
      <w:r w:rsidRPr="00DE793D">
        <w:rPr>
          <w:rFonts w:eastAsiaTheme="minorEastAsia" w:cstheme="majorBidi"/>
          <w:lang w:eastAsia="pl-PL"/>
        </w:rPr>
        <w:t xml:space="preserve">Z Inspektorem Ochrony Danych Osobowych można kontaktować się mailowo, pod adresem </w:t>
      </w:r>
      <w:hyperlink r:id="rId9" w:history="1">
        <w:r w:rsidRPr="00DE793D">
          <w:rPr>
            <w:rFonts w:eastAsiaTheme="minorEastAsia" w:cstheme="majorBidi"/>
            <w:color w:val="0000FF" w:themeColor="hyperlink"/>
            <w:u w:val="single"/>
            <w:lang w:eastAsia="pl-PL"/>
          </w:rPr>
          <w:t>iod@zpk.com.pl</w:t>
        </w:r>
      </w:hyperlink>
      <w:r w:rsidRPr="00DE793D">
        <w:rPr>
          <w:rFonts w:eastAsiaTheme="minorEastAsia" w:cstheme="majorBidi"/>
          <w:lang w:eastAsia="pl-PL"/>
        </w:rPr>
        <w:t xml:space="preserve"> lub  pocztą tradycyjną pod adresem kontaktowy Administratora danych</w:t>
      </w:r>
    </w:p>
    <w:p w:rsidR="00DE793D" w:rsidRPr="00DE793D" w:rsidRDefault="00DE793D" w:rsidP="00DE79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Theme="minorEastAsia" w:cstheme="majorBidi"/>
          <w:lang w:eastAsia="pl-PL"/>
        </w:rPr>
      </w:pPr>
      <w:r w:rsidRPr="00DE793D">
        <w:rPr>
          <w:rFonts w:eastAsiaTheme="minorEastAsia" w:cstheme="majorBid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DE793D">
        <w:rPr>
          <w:rFonts w:eastAsiaTheme="minorEastAsia" w:cstheme="majorBidi"/>
          <w:lang w:eastAsia="pl-PL"/>
        </w:rPr>
        <w:t>cywilno</w:t>
      </w:r>
      <w:proofErr w:type="spellEnd"/>
      <w:r w:rsidRPr="00DE793D">
        <w:rPr>
          <w:rFonts w:eastAsiaTheme="minorEastAsia" w:cstheme="majorBidi"/>
          <w:lang w:eastAsia="pl-PL"/>
        </w:rPr>
        <w:t xml:space="preserve"> - prawnej. </w:t>
      </w:r>
    </w:p>
    <w:p w:rsidR="00DE793D" w:rsidRPr="00DE793D" w:rsidRDefault="00DE793D" w:rsidP="00DE79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Theme="minorEastAsia" w:cstheme="majorBidi"/>
          <w:lang w:eastAsia="pl-PL"/>
        </w:rPr>
      </w:pPr>
      <w:r w:rsidRPr="00DE793D">
        <w:rPr>
          <w:rFonts w:eastAsiaTheme="minorEastAsia" w:cstheme="majorBid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:rsidR="00DE793D" w:rsidRPr="00DE793D" w:rsidRDefault="00DE793D" w:rsidP="00DE79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Theme="minorEastAsia" w:cstheme="majorBidi"/>
          <w:lang w:eastAsia="pl-PL"/>
        </w:rPr>
      </w:pPr>
      <w:r w:rsidRPr="00DE793D">
        <w:rPr>
          <w:rFonts w:eastAsiaTheme="minorEastAsia" w:cstheme="majorBid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DE793D" w:rsidRPr="00DE793D" w:rsidRDefault="00DE793D" w:rsidP="00DE79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Theme="minorEastAsia" w:cstheme="majorBidi"/>
          <w:lang w:eastAsia="pl-PL"/>
        </w:rPr>
      </w:pPr>
      <w:r w:rsidRPr="00DE793D">
        <w:rPr>
          <w:rFonts w:eastAsiaTheme="minorEastAsia" w:cstheme="majorBid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:rsidR="00DE793D" w:rsidRPr="00DE793D" w:rsidRDefault="00DE793D" w:rsidP="00DE79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Theme="minorEastAsia" w:cstheme="majorBidi"/>
          <w:lang w:eastAsia="pl-PL"/>
        </w:rPr>
      </w:pPr>
      <w:r w:rsidRPr="00DE793D">
        <w:rPr>
          <w:rFonts w:eastAsiaTheme="minorEastAsia" w:cstheme="majorBidi"/>
          <w:lang w:eastAsia="pl-PL"/>
        </w:rPr>
        <w:t>Podanie przez Pana/Panią danych osobowych jest dobrowolne, ale konieczne dla celów związanych z nawiązaniem i przebiegiem współpracy.</w:t>
      </w:r>
    </w:p>
    <w:p w:rsidR="00DE793D" w:rsidRPr="00DE793D" w:rsidRDefault="00DE793D" w:rsidP="00DE79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Theme="minorEastAsia" w:cstheme="majorBidi"/>
          <w:lang w:eastAsia="pl-PL"/>
        </w:rPr>
      </w:pPr>
      <w:r w:rsidRPr="00DE793D">
        <w:rPr>
          <w:rFonts w:eastAsiaTheme="minorEastAsia" w:cstheme="majorBid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DE793D" w:rsidRPr="00DE793D" w:rsidRDefault="00DE793D" w:rsidP="00DE79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Theme="minorEastAsia" w:cstheme="majorBidi"/>
          <w:lang w:eastAsia="pl-PL"/>
        </w:rPr>
      </w:pPr>
      <w:r w:rsidRPr="00DE793D">
        <w:rPr>
          <w:rFonts w:eastAsiaTheme="minorEastAsia" w:cstheme="majorBid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:rsidR="00DE793D" w:rsidRPr="00DE793D" w:rsidRDefault="00DE793D" w:rsidP="00DE793D">
      <w:pPr>
        <w:spacing w:after="0"/>
        <w:ind w:left="720"/>
        <w:contextualSpacing/>
        <w:jc w:val="both"/>
        <w:rPr>
          <w:rFonts w:eastAsiaTheme="minorEastAsia" w:cstheme="majorBidi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theme="majorBidi"/>
          <w:szCs w:val="20"/>
          <w:lang w:eastAsia="pl-PL"/>
        </w:rPr>
      </w:pPr>
      <w:r w:rsidRPr="00DE793D">
        <w:rPr>
          <w:rFonts w:eastAsia="Times New Roman" w:cstheme="majorBidi"/>
          <w:szCs w:val="20"/>
          <w:lang w:eastAsia="pl-PL"/>
        </w:rPr>
        <w:t>Powyższe informacje zrozumiałem i przyjąłem do wiadomości.</w:t>
      </w: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theme="majorBidi"/>
          <w:sz w:val="20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theme="majorBidi"/>
          <w:sz w:val="20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theme="majorBidi"/>
          <w:sz w:val="20"/>
          <w:szCs w:val="20"/>
          <w:lang w:eastAsia="pl-PL"/>
        </w:rPr>
      </w:pP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theme="majorBidi"/>
          <w:sz w:val="20"/>
          <w:szCs w:val="20"/>
          <w:lang w:eastAsia="pl-PL"/>
        </w:rPr>
      </w:pPr>
      <w:r w:rsidRPr="00DE793D">
        <w:rPr>
          <w:rFonts w:eastAsia="Times New Roman" w:cstheme="majorBidi"/>
          <w:sz w:val="20"/>
          <w:szCs w:val="20"/>
          <w:lang w:eastAsia="pl-PL"/>
        </w:rPr>
        <w:t>................................................................</w:t>
      </w:r>
    </w:p>
    <w:p w:rsidR="00DE793D" w:rsidRPr="00DE793D" w:rsidRDefault="00DE793D" w:rsidP="00DE793D">
      <w:pPr>
        <w:spacing w:after="0" w:line="240" w:lineRule="auto"/>
        <w:jc w:val="both"/>
        <w:rPr>
          <w:rFonts w:eastAsia="Times New Roman" w:cstheme="majorBidi"/>
          <w:sz w:val="20"/>
          <w:szCs w:val="20"/>
          <w:lang w:eastAsia="pl-PL"/>
        </w:rPr>
      </w:pPr>
      <w:r w:rsidRPr="00DE793D">
        <w:rPr>
          <w:rFonts w:eastAsia="Times New Roman" w:cstheme="majorBidi"/>
          <w:sz w:val="20"/>
          <w:szCs w:val="20"/>
          <w:lang w:eastAsia="pl-PL"/>
        </w:rPr>
        <w:t xml:space="preserve">       (data i podpis Wykonawcy)</w:t>
      </w:r>
      <w:r w:rsidRPr="00DE793D">
        <w:rPr>
          <w:rFonts w:eastAsia="Times New Roman" w:cstheme="majorBidi"/>
          <w:sz w:val="20"/>
          <w:szCs w:val="20"/>
          <w:lang w:eastAsia="pl-PL"/>
        </w:rPr>
        <w:tab/>
      </w:r>
    </w:p>
    <w:p w:rsidR="00DE793D" w:rsidRPr="00DE793D" w:rsidRDefault="00DE793D" w:rsidP="00DE793D">
      <w:pPr>
        <w:spacing w:after="0"/>
        <w:jc w:val="both"/>
        <w:rPr>
          <w:b/>
          <w:sz w:val="24"/>
        </w:rPr>
      </w:pPr>
    </w:p>
    <w:sectPr w:rsidR="00DE793D" w:rsidRPr="00DE793D" w:rsidSect="0092775A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035"/>
    <w:multiLevelType w:val="hybridMultilevel"/>
    <w:tmpl w:val="DB143792"/>
    <w:lvl w:ilvl="0" w:tplc="89BC5E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90857"/>
    <w:multiLevelType w:val="hybridMultilevel"/>
    <w:tmpl w:val="E272D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739C"/>
    <w:multiLevelType w:val="hybridMultilevel"/>
    <w:tmpl w:val="914806E6"/>
    <w:lvl w:ilvl="0" w:tplc="2550FB4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02D24"/>
    <w:multiLevelType w:val="hybridMultilevel"/>
    <w:tmpl w:val="15163246"/>
    <w:lvl w:ilvl="0" w:tplc="89BC5E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5170"/>
    <w:multiLevelType w:val="hybridMultilevel"/>
    <w:tmpl w:val="AFE8F42C"/>
    <w:lvl w:ilvl="0" w:tplc="D9BEF5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525E1"/>
    <w:multiLevelType w:val="hybridMultilevel"/>
    <w:tmpl w:val="D238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0927"/>
    <w:multiLevelType w:val="hybridMultilevel"/>
    <w:tmpl w:val="87A095A0"/>
    <w:lvl w:ilvl="0" w:tplc="89BC5E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1955"/>
    <w:multiLevelType w:val="hybridMultilevel"/>
    <w:tmpl w:val="FDE28B8A"/>
    <w:lvl w:ilvl="0" w:tplc="89BC5E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51B78"/>
    <w:multiLevelType w:val="hybridMultilevel"/>
    <w:tmpl w:val="D0B08906"/>
    <w:lvl w:ilvl="0" w:tplc="024C79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51AC44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83C105F"/>
    <w:multiLevelType w:val="hybridMultilevel"/>
    <w:tmpl w:val="8A1AA8AC"/>
    <w:lvl w:ilvl="0" w:tplc="E9D647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514C10"/>
    <w:multiLevelType w:val="hybridMultilevel"/>
    <w:tmpl w:val="7AEC0EA4"/>
    <w:lvl w:ilvl="0" w:tplc="2C308B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461BB"/>
    <w:multiLevelType w:val="hybridMultilevel"/>
    <w:tmpl w:val="23F6D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166C1"/>
    <w:multiLevelType w:val="hybridMultilevel"/>
    <w:tmpl w:val="1DAE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50AD1"/>
    <w:multiLevelType w:val="hybridMultilevel"/>
    <w:tmpl w:val="54E0A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9527D"/>
    <w:multiLevelType w:val="hybridMultilevel"/>
    <w:tmpl w:val="0A84D9C2"/>
    <w:lvl w:ilvl="0" w:tplc="4190AB9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8231FF7"/>
    <w:multiLevelType w:val="hybridMultilevel"/>
    <w:tmpl w:val="E9F297EC"/>
    <w:lvl w:ilvl="0" w:tplc="B1A6DEA6">
      <w:start w:val="1"/>
      <w:numFmt w:val="lowerLetter"/>
      <w:lvlText w:val="%1)"/>
      <w:lvlJc w:val="left"/>
      <w:pPr>
        <w:ind w:left="1004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CEE05FF"/>
    <w:multiLevelType w:val="hybridMultilevel"/>
    <w:tmpl w:val="F0A80046"/>
    <w:lvl w:ilvl="0" w:tplc="26FE3F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DD050C4"/>
    <w:multiLevelType w:val="hybridMultilevel"/>
    <w:tmpl w:val="5D18C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E726F"/>
    <w:multiLevelType w:val="hybridMultilevel"/>
    <w:tmpl w:val="AF98EF1C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55304"/>
    <w:multiLevelType w:val="hybridMultilevel"/>
    <w:tmpl w:val="BF5A6508"/>
    <w:lvl w:ilvl="0" w:tplc="82C66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83922"/>
    <w:multiLevelType w:val="hybridMultilevel"/>
    <w:tmpl w:val="37B20D04"/>
    <w:lvl w:ilvl="0" w:tplc="E260333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D1D58"/>
    <w:multiLevelType w:val="hybridMultilevel"/>
    <w:tmpl w:val="630679E6"/>
    <w:lvl w:ilvl="0" w:tplc="DCECFAD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F82DC2"/>
    <w:multiLevelType w:val="hybridMultilevel"/>
    <w:tmpl w:val="7DC0C514"/>
    <w:lvl w:ilvl="0" w:tplc="0F6CEB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527038"/>
    <w:multiLevelType w:val="hybridMultilevel"/>
    <w:tmpl w:val="5436ED26"/>
    <w:lvl w:ilvl="0" w:tplc="26FE3F4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2"/>
  </w:num>
  <w:num w:numId="5">
    <w:abstractNumId w:val="10"/>
  </w:num>
  <w:num w:numId="6">
    <w:abstractNumId w:val="23"/>
  </w:num>
  <w:num w:numId="7">
    <w:abstractNumId w:val="20"/>
  </w:num>
  <w:num w:numId="8">
    <w:abstractNumId w:val="1"/>
  </w:num>
  <w:num w:numId="9">
    <w:abstractNumId w:val="17"/>
  </w:num>
  <w:num w:numId="10">
    <w:abstractNumId w:val="24"/>
  </w:num>
  <w:num w:numId="11">
    <w:abstractNumId w:val="15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6"/>
  </w:num>
  <w:num w:numId="22">
    <w:abstractNumId w:val="7"/>
  </w:num>
  <w:num w:numId="23">
    <w:abstractNumId w:val="2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9"/>
    <w:rsid w:val="00070459"/>
    <w:rsid w:val="000C5079"/>
    <w:rsid w:val="00187F51"/>
    <w:rsid w:val="00221EFF"/>
    <w:rsid w:val="003C5FE1"/>
    <w:rsid w:val="003F4F86"/>
    <w:rsid w:val="0042597D"/>
    <w:rsid w:val="004772D9"/>
    <w:rsid w:val="00503956"/>
    <w:rsid w:val="00543A9D"/>
    <w:rsid w:val="00543CDB"/>
    <w:rsid w:val="00581ED8"/>
    <w:rsid w:val="00690CF8"/>
    <w:rsid w:val="008077D9"/>
    <w:rsid w:val="0092775A"/>
    <w:rsid w:val="009634C4"/>
    <w:rsid w:val="009E7CF6"/>
    <w:rsid w:val="00AD75B9"/>
    <w:rsid w:val="00BC607F"/>
    <w:rsid w:val="00BE27F0"/>
    <w:rsid w:val="00C655E6"/>
    <w:rsid w:val="00CA324B"/>
    <w:rsid w:val="00D614CF"/>
    <w:rsid w:val="00DE793D"/>
    <w:rsid w:val="00ED34EB"/>
    <w:rsid w:val="00EF0454"/>
    <w:rsid w:val="00F0336A"/>
    <w:rsid w:val="00F116AF"/>
    <w:rsid w:val="00F929B3"/>
    <w:rsid w:val="00F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6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0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07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E27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2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6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0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07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E27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2826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S.</dc:creator>
  <cp:lastModifiedBy>Tomasz S.</cp:lastModifiedBy>
  <cp:revision>12</cp:revision>
  <dcterms:created xsi:type="dcterms:W3CDTF">2022-05-16T10:51:00Z</dcterms:created>
  <dcterms:modified xsi:type="dcterms:W3CDTF">2022-06-08T07:31:00Z</dcterms:modified>
</cp:coreProperties>
</file>