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C7D4" w14:textId="0DFF5E48" w:rsidR="00BB1570" w:rsidRDefault="00BB1570" w:rsidP="00BB1570">
      <w:pPr>
        <w:keepNext/>
        <w:spacing w:after="0" w:line="240" w:lineRule="auto"/>
        <w:ind w:left="3960"/>
        <w:outlineLvl w:val="3"/>
        <w:rPr>
          <w:rFonts w:eastAsia="Times New Roman" w:cstheme="minorHAnsi"/>
          <w:sz w:val="28"/>
          <w:szCs w:val="24"/>
          <w:lang w:eastAsia="pl-PL"/>
        </w:rPr>
      </w:pPr>
      <w:r>
        <w:rPr>
          <w:rFonts w:eastAsia="Times New Roman" w:cstheme="minorHAnsi"/>
          <w:sz w:val="28"/>
          <w:szCs w:val="24"/>
          <w:lang w:eastAsia="pl-PL"/>
        </w:rPr>
        <w:t xml:space="preserve"> </w:t>
      </w:r>
      <w:r>
        <w:rPr>
          <w:rFonts w:eastAsia="Times New Roman" w:cstheme="minorHAnsi"/>
          <w:sz w:val="28"/>
          <w:szCs w:val="24"/>
          <w:lang w:eastAsia="pl-PL"/>
        </w:rPr>
        <w:tab/>
        <w:t>WZÓR</w:t>
      </w:r>
    </w:p>
    <w:p w14:paraId="197FF498" w14:textId="57830E34" w:rsidR="00036F8C" w:rsidRPr="00B41522" w:rsidRDefault="00036F8C" w:rsidP="006923B2">
      <w:pPr>
        <w:keepNext/>
        <w:spacing w:after="0" w:line="240" w:lineRule="auto"/>
        <w:jc w:val="center"/>
        <w:outlineLvl w:val="3"/>
        <w:rPr>
          <w:rFonts w:eastAsia="Times New Roman" w:cstheme="minorHAnsi"/>
          <w:sz w:val="28"/>
          <w:szCs w:val="24"/>
          <w:lang w:eastAsia="pl-PL"/>
        </w:rPr>
      </w:pPr>
      <w:r w:rsidRPr="00B41522">
        <w:rPr>
          <w:rFonts w:eastAsia="Times New Roman" w:cstheme="minorHAnsi"/>
          <w:sz w:val="28"/>
          <w:szCs w:val="24"/>
          <w:lang w:eastAsia="pl-PL"/>
        </w:rPr>
        <w:t>UMOWA ZLECENIA</w:t>
      </w:r>
    </w:p>
    <w:p w14:paraId="5CD71F38" w14:textId="77777777" w:rsidR="00036F8C" w:rsidRPr="00B41522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NR..........................</w:t>
      </w:r>
    </w:p>
    <w:p w14:paraId="43D5836E" w14:textId="77777777" w:rsidR="00036F8C" w:rsidRPr="00B41522" w:rsidRDefault="00036F8C" w:rsidP="00036F8C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711FF5DD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>zawarta w dniu.............. w ................... zgodnie z przepisami ustawy z dnia 11 września 2019 r. Prawo zamówień publicznych (Dz.U. z 2019 r. poz. 2019 ze zm.), w trybie art. ……………………… pomiędzy:</w:t>
      </w:r>
    </w:p>
    <w:p w14:paraId="7228167E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>Województwem Śląskim- Zespołem Parków Krajobrazowych Województwa Śląskiego z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siedzibą w Będzinie przy ul. Krasickiego 25, reprezentowanym przez …………………………………………..- Dyrektora ZPKWŚ działającą na podstawie pełnomocnictwa …….……………..z dnia……………….., </w:t>
      </w:r>
    </w:p>
    <w:p w14:paraId="06F3DFAE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>przy kontrasygnacie Głównej Księgowej ZPKWŚ - ……………………………………………</w:t>
      </w:r>
    </w:p>
    <w:p w14:paraId="54D8CC15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zwanym dalej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Zleceniodawcą</w:t>
      </w:r>
    </w:p>
    <w:p w14:paraId="1C1A3279" w14:textId="122FC524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 </w:t>
      </w:r>
    </w:p>
    <w:p w14:paraId="340F1490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>(w przypadku umowy sprzedaży z osobą fizyczną)</w:t>
      </w:r>
    </w:p>
    <w:p w14:paraId="4194B287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091B333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Panem / Panią ............................................................................................................................ zamieszkałym/zamieszkałą w ………………… przy ul………………………, legitymującym się/legitymującą się dowodem osobistym seria i nr………………. wydanym przez………………., PESEL:……………............. zwanym/zwaną dalej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Zleceniobiorcą</w:t>
      </w:r>
    </w:p>
    <w:p w14:paraId="2937273D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3E5BF62" w14:textId="4DAAB6E4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(w przypadku umowy sprzedaży z przedsiębiorcą niebędącym osoba fizyczną)</w:t>
      </w:r>
    </w:p>
    <w:p w14:paraId="1FEBB200" w14:textId="77777777" w:rsidR="00036F8C" w:rsidRDefault="00036F8C" w:rsidP="00036F8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0186199" w14:textId="77777777" w:rsidR="00036F8C" w:rsidRPr="00B41522" w:rsidRDefault="00036F8C" w:rsidP="00036F8C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F66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…………………………………. z siedzibą w …………………………….,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 1. …………………………………. – Prezesa Zarządu /Członka Zarządu/Wspólnika/prokurenta/pełnomocnika działającego na podstawie pełnomocnictwa z dnia …………………. 2. …………………………………. – Prezesa Zarządu /Członka Zarządu/Wspólnika/prokurenta/pełnomocnika działającego na podstawie pełnomocnictwa z dnia …………………. *) zwanym/zwaną dalej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Zleceniobiorcą,</w:t>
      </w:r>
    </w:p>
    <w:p w14:paraId="3264FBE1" w14:textId="77777777" w:rsidR="00036F8C" w:rsidRPr="00B41522" w:rsidRDefault="00036F8C" w:rsidP="00036F8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Zleceniodawca i Zleceniobiorca w dalszej części umowy zwani są łącznie Stronami</w:t>
      </w:r>
    </w:p>
    <w:p w14:paraId="671FC3A6" w14:textId="77777777" w:rsidR="00036F8C" w:rsidRPr="00B41522" w:rsidRDefault="00036F8C" w:rsidP="00036F8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o następującej treści:</w:t>
      </w:r>
    </w:p>
    <w:p w14:paraId="7AA2FA97" w14:textId="43E923E7" w:rsidR="00036F8C" w:rsidRPr="00B41522" w:rsidRDefault="00036F8C" w:rsidP="00036F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97476CE" w14:textId="77777777" w:rsidR="00036F8C" w:rsidRPr="00B41522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1</w:t>
      </w:r>
    </w:p>
    <w:p w14:paraId="63FE91BA" w14:textId="282FA5BB" w:rsidR="00036F8C" w:rsidRDefault="00036F8C" w:rsidP="00036F8C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1. Zleceniodawca zleca, a Zleceniobiorca przyjmuje zlecenie do wykonania polegające na usłudze</w:t>
      </w:r>
      <w:r w:rsidRPr="00A701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  <w:bookmarkStart w:id="0" w:name="_Hlk120616648"/>
      <w:r w:rsidRPr="00A701E1">
        <w:rPr>
          <w:rFonts w:ascii="Calibri" w:hAnsi="Calibri" w:cs="Calibri"/>
          <w:b/>
          <w:bCs/>
          <w:sz w:val="24"/>
          <w:szCs w:val="24"/>
        </w:rPr>
        <w:t xml:space="preserve">wykonania i montażu tablic urzędowych użytku ekologicznego „Brzoza” oraz  tablic ukierunkowujących ruch turystyczny na ścieżce przyrodniczo – dydaktycznej „Brzoza”. </w:t>
      </w:r>
      <w:bookmarkEnd w:id="0"/>
      <w:r w:rsidRPr="00A701E1">
        <w:rPr>
          <w:rFonts w:ascii="Calibri" w:eastAsia="Calibri" w:hAnsi="Calibri" w:cs="Calibri"/>
          <w:b/>
          <w:bCs/>
          <w:color w:val="000000"/>
          <w:sz w:val="24"/>
          <w:szCs w:val="24"/>
        </w:rPr>
        <w:br/>
      </w:r>
      <w:r w:rsidRPr="00B41522">
        <w:rPr>
          <w:rFonts w:eastAsia="Times New Roman" w:cstheme="minorHAnsi"/>
          <w:sz w:val="24"/>
          <w:szCs w:val="24"/>
          <w:lang w:eastAsia="pl-PL"/>
        </w:rPr>
        <w:t xml:space="preserve">2. Szczegółowy zakres zlecenia określono w załączniku nr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4C0928">
        <w:rPr>
          <w:rFonts w:eastAsia="Times New Roman" w:cstheme="minorHAnsi"/>
          <w:sz w:val="24"/>
          <w:szCs w:val="24"/>
          <w:lang w:eastAsia="pl-PL"/>
        </w:rPr>
        <w:t xml:space="preserve"> oraz załączniku nr 2</w:t>
      </w:r>
      <w:r w:rsidRPr="00B41522">
        <w:rPr>
          <w:rFonts w:eastAsia="Times New Roman" w:cstheme="minorHAnsi"/>
          <w:sz w:val="24"/>
          <w:szCs w:val="24"/>
          <w:lang w:eastAsia="pl-PL"/>
        </w:rPr>
        <w:t xml:space="preserve"> stanowiącym integralną część niniejszej umowy. </w:t>
      </w:r>
    </w:p>
    <w:p w14:paraId="3829850E" w14:textId="77777777" w:rsidR="00036F8C" w:rsidRPr="00A701E1" w:rsidRDefault="00036F8C" w:rsidP="00036F8C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BE246EC" w14:textId="77777777" w:rsidR="00036F8C" w:rsidRPr="00B41522" w:rsidRDefault="00036F8C" w:rsidP="00036F8C">
      <w:pPr>
        <w:tabs>
          <w:tab w:val="left" w:pos="4395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2</w:t>
      </w:r>
    </w:p>
    <w:p w14:paraId="22C7A799" w14:textId="77777777" w:rsidR="00036F8C" w:rsidRPr="00B41522" w:rsidRDefault="00036F8C" w:rsidP="00036F8C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 xml:space="preserve">Zleceniobiorca zobowiązuje się do: </w:t>
      </w:r>
    </w:p>
    <w:p w14:paraId="60756695" w14:textId="77777777" w:rsidR="00036F8C" w:rsidRPr="00B41522" w:rsidRDefault="00036F8C" w:rsidP="00036F8C">
      <w:pPr>
        <w:numPr>
          <w:ilvl w:val="0"/>
          <w:numId w:val="5"/>
        </w:numPr>
        <w:spacing w:after="0"/>
        <w:ind w:left="426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wykonania zlecenia określonego w §1 ust. 1 (zwanego dalej zleceniem) w sposób samodzielny, bez nadzoru i kierownictwa ze strony Zleceniodawcy,</w:t>
      </w:r>
    </w:p>
    <w:p w14:paraId="12ED3F58" w14:textId="77777777" w:rsidR="00036F8C" w:rsidRPr="00B41522" w:rsidRDefault="00036F8C" w:rsidP="00036F8C">
      <w:pPr>
        <w:numPr>
          <w:ilvl w:val="0"/>
          <w:numId w:val="5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wykonania zlecenia w terminie określonym w §4,</w:t>
      </w:r>
    </w:p>
    <w:p w14:paraId="32A3C4F2" w14:textId="2B377982" w:rsidR="00036F8C" w:rsidRPr="00B41522" w:rsidRDefault="00036F8C" w:rsidP="00036F8C">
      <w:pPr>
        <w:numPr>
          <w:ilvl w:val="0"/>
          <w:numId w:val="5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wykonania zlecenia z należytą starannością, zgodnie z wymaganiami określonymi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522">
        <w:rPr>
          <w:rFonts w:eastAsia="Times New Roman" w:cstheme="minorHAnsi"/>
          <w:sz w:val="24"/>
          <w:szCs w:val="24"/>
          <w:lang w:eastAsia="pl-PL"/>
        </w:rPr>
        <w:t>w niniejszej umowie oraz warunkami wynikającymi z obowiązujących przepisów prawa.</w:t>
      </w:r>
    </w:p>
    <w:p w14:paraId="4FC757AC" w14:textId="77777777" w:rsidR="00036F8C" w:rsidRPr="00B41522" w:rsidRDefault="00036F8C" w:rsidP="00036F8C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Zleceniobiorca oświadcza, że posiada niezbędne kwalifikacje, uprawnienia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522">
        <w:rPr>
          <w:rFonts w:eastAsia="Times New Roman" w:cstheme="minorHAnsi"/>
          <w:sz w:val="24"/>
          <w:szCs w:val="24"/>
          <w:lang w:eastAsia="pl-PL"/>
        </w:rPr>
        <w:t xml:space="preserve">i doświadczenie do wykonania zlecenia. </w:t>
      </w:r>
    </w:p>
    <w:p w14:paraId="2D7B4092" w14:textId="77777777" w:rsidR="00036F8C" w:rsidRPr="00B41522" w:rsidRDefault="00036F8C" w:rsidP="00036F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C68E7C5" w14:textId="77777777" w:rsidR="00036F8C" w:rsidRPr="00B41522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3</w:t>
      </w:r>
    </w:p>
    <w:p w14:paraId="0F905C64" w14:textId="77777777" w:rsidR="00036F8C" w:rsidRPr="00B41522" w:rsidRDefault="00036F8C" w:rsidP="00036F8C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Za należyte wykonanie zlecenia Zleceniodawca zapłaci Zleceniobiorcy po jego odbiorze wynagrodzenie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522">
        <w:rPr>
          <w:rFonts w:eastAsia="Times New Roman" w:cstheme="minorHAnsi"/>
          <w:sz w:val="24"/>
          <w:szCs w:val="24"/>
          <w:lang w:eastAsia="pl-PL"/>
        </w:rPr>
        <w:t xml:space="preserve">w wysokości brutto: </w:t>
      </w:r>
      <w:bookmarkStart w:id="1" w:name="_Hlk118984004"/>
      <w:r>
        <w:rPr>
          <w:rFonts w:eastAsia="Times New Roman" w:cstheme="minorHAnsi"/>
          <w:sz w:val="24"/>
          <w:szCs w:val="24"/>
          <w:lang w:eastAsia="pl-PL"/>
        </w:rPr>
        <w:t>………………………….</w:t>
      </w:r>
      <w:r w:rsidRPr="00B41522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bookmarkEnd w:id="1"/>
      <w:r w:rsidRPr="00B41522">
        <w:rPr>
          <w:rFonts w:eastAsia="Times New Roman" w:cstheme="minorHAnsi"/>
          <w:sz w:val="24"/>
          <w:szCs w:val="24"/>
          <w:lang w:eastAsia="pl-PL"/>
        </w:rPr>
        <w:t>(</w:t>
      </w:r>
      <w:bookmarkStart w:id="2" w:name="_Hlk22844095"/>
      <w:r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………………………………………………….. </w:t>
      </w:r>
      <w:r w:rsidRPr="00B41522">
        <w:rPr>
          <w:rFonts w:eastAsia="Times New Roman" w:cstheme="minorHAnsi"/>
          <w:sz w:val="24"/>
          <w:szCs w:val="24"/>
          <w:lang w:eastAsia="pl-PL"/>
        </w:rPr>
        <w:t>/100), zostanie wypłacone w ciągu 14 dni od daty prawidłowo wystawionej faktury VAT</w:t>
      </w:r>
      <w:r>
        <w:rPr>
          <w:rFonts w:eastAsia="Times New Roman" w:cstheme="minorHAnsi"/>
          <w:sz w:val="24"/>
          <w:szCs w:val="24"/>
          <w:lang w:eastAsia="pl-PL"/>
        </w:rPr>
        <w:t>/rachunku</w:t>
      </w:r>
      <w:r w:rsidRPr="00B41522">
        <w:rPr>
          <w:rFonts w:eastAsia="Times New Roman" w:cstheme="minorHAnsi"/>
          <w:sz w:val="24"/>
          <w:szCs w:val="24"/>
          <w:lang w:eastAsia="pl-PL"/>
        </w:rPr>
        <w:t xml:space="preserve"> (po protokolarnym odbiorze przedmiotu zamówienia).</w:t>
      </w:r>
    </w:p>
    <w:bookmarkEnd w:id="2"/>
    <w:p w14:paraId="30352A7E" w14:textId="77777777" w:rsidR="00036F8C" w:rsidRPr="00B41522" w:rsidRDefault="00036F8C" w:rsidP="00036F8C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 xml:space="preserve">W przypadku wystąpienia obowiązku Zleceniodawcy opłacenia stosownej składki ubezpieczenia społecznego Zleceniobiorcy z tytułu niniejszej umowy lub uiszczenia zaliczki na podatek dochodowy Zleceniobiorcy, wypłacane wynagrodzenie ulegnie odpowiedniemu zmniejszeniu. </w:t>
      </w:r>
    </w:p>
    <w:p w14:paraId="02ABE62A" w14:textId="59F06BCE" w:rsidR="00036F8C" w:rsidRPr="00B41522" w:rsidRDefault="00036F8C" w:rsidP="00036F8C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 xml:space="preserve">Integralną częścią niniejszej umowy jest oświadczenie (Załącznik nr </w:t>
      </w:r>
      <w:r w:rsidR="004C0928">
        <w:rPr>
          <w:rFonts w:eastAsia="Times New Roman" w:cstheme="minorHAnsi"/>
          <w:sz w:val="24"/>
          <w:szCs w:val="24"/>
          <w:lang w:eastAsia="pl-PL"/>
        </w:rPr>
        <w:t>3</w:t>
      </w:r>
      <w:r w:rsidRPr="00B41522">
        <w:rPr>
          <w:rFonts w:eastAsia="Times New Roman" w:cstheme="minorHAnsi"/>
          <w:sz w:val="24"/>
          <w:szCs w:val="24"/>
          <w:lang w:eastAsia="pl-PL"/>
        </w:rPr>
        <w:t>), na podstawie którego</w:t>
      </w:r>
      <w:r w:rsidRPr="00B4152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41522">
        <w:rPr>
          <w:rFonts w:eastAsia="Times New Roman" w:cstheme="minorHAnsi"/>
          <w:sz w:val="24"/>
          <w:szCs w:val="24"/>
          <w:lang w:eastAsia="pl-PL"/>
        </w:rPr>
        <w:t xml:space="preserve">określony jest obowiązek Zleceniodawcy opłacenia ubezpieczenia społecznego oraz zaliczki na podatek dochodowy. </w:t>
      </w:r>
    </w:p>
    <w:p w14:paraId="17A98A30" w14:textId="77777777" w:rsidR="00036F8C" w:rsidRPr="00B41522" w:rsidRDefault="00036F8C" w:rsidP="00036F8C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Zleceniobiorca z tytułu niniejszej umowy nie nabywa żadnych uprawnień pracowniczych ani socjalnych.</w:t>
      </w:r>
    </w:p>
    <w:p w14:paraId="5E271E5E" w14:textId="77777777" w:rsidR="00036F8C" w:rsidRPr="00B41522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4</w:t>
      </w:r>
    </w:p>
    <w:p w14:paraId="1DC4DF35" w14:textId="77777777" w:rsidR="00036F8C" w:rsidRPr="00B41522" w:rsidRDefault="00036F8C" w:rsidP="00036F8C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 xml:space="preserve">1. Strony zgodnie postanawiają, że zlecenie zostanie wykonane w okresie od podpisania umowy </w:t>
      </w:r>
      <w:r w:rsidRPr="00A701E1">
        <w:rPr>
          <w:rFonts w:eastAsia="Times New Roman" w:cstheme="minorHAnsi"/>
          <w:b/>
          <w:bCs/>
          <w:sz w:val="24"/>
          <w:szCs w:val="24"/>
          <w:lang w:eastAsia="pl-PL"/>
        </w:rPr>
        <w:t>do 22.12.2022 r.</w:t>
      </w:r>
      <w:r w:rsidRPr="00B41522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24B3ACAD" w14:textId="77777777" w:rsidR="00036F8C" w:rsidRPr="00B41522" w:rsidRDefault="00036F8C" w:rsidP="00036F8C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2. Strony zgodnie postanawiają, że odbiór zlecenia nastąpi na podstawie protokołu odbioru sporządzonego przez upoważnionego przedstawiciela Zleceniodawcy.</w:t>
      </w:r>
    </w:p>
    <w:p w14:paraId="1BF43A13" w14:textId="77777777" w:rsidR="00036F8C" w:rsidRPr="00B41522" w:rsidRDefault="00036F8C" w:rsidP="00036F8C">
      <w:pPr>
        <w:widowControl w:val="0"/>
        <w:autoSpaceDE w:val="0"/>
        <w:autoSpaceDN w:val="0"/>
        <w:adjustRightInd w:val="0"/>
        <w:spacing w:after="0" w:line="320" w:lineRule="auto"/>
        <w:ind w:right="40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5</w:t>
      </w:r>
    </w:p>
    <w:p w14:paraId="03649A7C" w14:textId="77777777" w:rsidR="00036F8C" w:rsidRPr="00B41522" w:rsidRDefault="00036F8C" w:rsidP="00036F8C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 ważnych powodów każda ze Stron może wypowiedzieć umowę w każdym czasie.</w:t>
      </w:r>
    </w:p>
    <w:p w14:paraId="458747A3" w14:textId="77777777" w:rsidR="00036F8C" w:rsidRPr="00B41522" w:rsidRDefault="00036F8C" w:rsidP="00036F8C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Za ważne powody Strony zgodnie uznają:</w:t>
      </w:r>
      <w:r w:rsidRPr="00B41522">
        <w:rPr>
          <w:rFonts w:cstheme="minorHAnsi"/>
        </w:rPr>
        <w:t xml:space="preserve"> </w:t>
      </w:r>
      <w:r w:rsidRPr="00B41522">
        <w:rPr>
          <w:rFonts w:eastAsia="Times New Roman" w:cstheme="minorHAnsi"/>
          <w:sz w:val="24"/>
          <w:szCs w:val="24"/>
          <w:lang w:eastAsia="pl-PL"/>
        </w:rPr>
        <w:t>nie należyte wykonanie przedmiotu umowy.</w:t>
      </w:r>
    </w:p>
    <w:p w14:paraId="71D401B7" w14:textId="77777777" w:rsidR="00036F8C" w:rsidRPr="00B41522" w:rsidRDefault="00036F8C" w:rsidP="00036F8C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Jeżeli Zleceniobiorca wypowie umowę bez ważnego powodu ponosi odpowiedzialność za wynikłą stąd szkodę.</w:t>
      </w:r>
    </w:p>
    <w:p w14:paraId="552099E2" w14:textId="3C0220B3" w:rsidR="00036F8C" w:rsidRPr="00036F8C" w:rsidRDefault="00036F8C" w:rsidP="00036F8C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Zleceniodawca może wypowiedzieć umowę za miesięcznym okresem wypowiedzenia z innych przyczyn niż określone w ust.1.</w:t>
      </w:r>
    </w:p>
    <w:p w14:paraId="5EBC6477" w14:textId="77777777" w:rsidR="00036F8C" w:rsidRPr="00B41522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6</w:t>
      </w:r>
    </w:p>
    <w:p w14:paraId="7C67229C" w14:textId="77777777" w:rsidR="00036F8C" w:rsidRPr="00B41522" w:rsidRDefault="00036F8C" w:rsidP="00036F8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1. Zleceniobiorca może powierzyć podzleceniobiorcom wykonanie zakresu przedmiotowego zamówienia.</w:t>
      </w:r>
    </w:p>
    <w:p w14:paraId="1BA7C4C4" w14:textId="77777777" w:rsidR="00036F8C" w:rsidRPr="00B41522" w:rsidRDefault="00036F8C" w:rsidP="00036F8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lastRenderedPageBreak/>
        <w:t>2. Zleceniobiorca ponosi pełną odpowiedzialność za działania podzleceniobiorców, którym powierzy wykonanie zakresu przedmiotowego umowy.</w:t>
      </w:r>
    </w:p>
    <w:p w14:paraId="0E34640E" w14:textId="77777777" w:rsidR="00036F8C" w:rsidRPr="00B41522" w:rsidRDefault="00036F8C" w:rsidP="00036F8C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F69C2">
        <w:rPr>
          <w:rFonts w:eastAsia="Times New Roman" w:cstheme="minorHAnsi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sz w:val="24"/>
          <w:szCs w:val="24"/>
          <w:lang w:eastAsia="pl-PL"/>
        </w:rPr>
        <w:t>7</w:t>
      </w:r>
    </w:p>
    <w:p w14:paraId="0AEF2031" w14:textId="77777777" w:rsidR="00036F8C" w:rsidRPr="00B41522" w:rsidRDefault="00036F8C" w:rsidP="00036F8C">
      <w:pPr>
        <w:numPr>
          <w:ilvl w:val="3"/>
          <w:numId w:val="1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Strony postanawiają, że Zleceniobiorca zapłaci na rzecz Zleceniodawcy karę umowną w następujących przypadkach:</w:t>
      </w:r>
    </w:p>
    <w:p w14:paraId="12B2A6A2" w14:textId="77777777" w:rsidR="00036F8C" w:rsidRPr="00B41522" w:rsidRDefault="00036F8C" w:rsidP="00036F8C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709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3" w:name="_Hlk121090659"/>
      <w:r w:rsidRPr="00B41522">
        <w:rPr>
          <w:rFonts w:eastAsia="Times New Roman" w:cstheme="minorHAnsi"/>
          <w:sz w:val="24"/>
          <w:szCs w:val="24"/>
          <w:lang w:eastAsia="pl-PL"/>
        </w:rPr>
        <w:t>za opóźnienie w realizacji zlecenia w wysokości 1% wynagrodzenia brutto określonego w §3 ust. 1 umowy za każdy dzień opóźnienia,</w:t>
      </w:r>
    </w:p>
    <w:bookmarkEnd w:id="3"/>
    <w:p w14:paraId="6AAF5C7B" w14:textId="77777777" w:rsidR="00036F8C" w:rsidRPr="00B41522" w:rsidRDefault="00036F8C" w:rsidP="00036F8C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709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za opóźnienie w usunięciu stwierdzonych wad zlecenia w wysokości 1% wynagrodzenia brutto określonego w §3 ust. 1 umowy za każdy dzień opóźnienia liczony od dnia wyznaczonego na usunięcie wad,</w:t>
      </w:r>
    </w:p>
    <w:p w14:paraId="647BCD66" w14:textId="77777777" w:rsidR="00036F8C" w:rsidRPr="00B41522" w:rsidRDefault="00036F8C" w:rsidP="00036F8C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709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w przypadku odstąpienia od umowy przez Zleceniobiorcę z przyczyn określonych w §8 ust. 2 w wysokości 50% wynagrodzenia brutto określonego w §3 ust. 1 umowy,</w:t>
      </w:r>
    </w:p>
    <w:p w14:paraId="7C839F69" w14:textId="77777777" w:rsidR="00036F8C" w:rsidRPr="00B41522" w:rsidRDefault="00036F8C" w:rsidP="00036F8C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ind w:left="709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w przypadku niewykonania zlecenia w terminie określonym w §4 ust. 1 w wysokości 50% wynagrodzenia brutto określonego w §3 ust. 1 umowy.</w:t>
      </w:r>
    </w:p>
    <w:p w14:paraId="60878BC9" w14:textId="77777777" w:rsidR="00036F8C" w:rsidRPr="00B41522" w:rsidRDefault="00036F8C" w:rsidP="00036F8C">
      <w:p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2.</w:t>
      </w:r>
      <w:r w:rsidRPr="00B41522">
        <w:rPr>
          <w:rFonts w:eastAsia="Times New Roman" w:cstheme="minorHAnsi"/>
          <w:sz w:val="24"/>
          <w:szCs w:val="24"/>
          <w:lang w:eastAsia="pl-PL"/>
        </w:rPr>
        <w:tab/>
        <w:t xml:space="preserve">Zastrzeżone kary umowne nie wyłączają możliwości dochodzenia przez Zleceniodawcę na zasadach ogólnych odszkodowania przewyższającego wysokość zastrzeżonych kar umownych. </w:t>
      </w:r>
    </w:p>
    <w:p w14:paraId="4B0A759C" w14:textId="77777777" w:rsidR="00036F8C" w:rsidRPr="00B41522" w:rsidRDefault="00036F8C" w:rsidP="00036F8C">
      <w:pPr>
        <w:tabs>
          <w:tab w:val="left" w:pos="4395"/>
        </w:tabs>
        <w:spacing w:after="0" w:line="24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ab/>
        <w:t>§ 8</w:t>
      </w:r>
    </w:p>
    <w:p w14:paraId="6B4EC879" w14:textId="77777777" w:rsidR="00036F8C" w:rsidRPr="00B41522" w:rsidRDefault="00036F8C" w:rsidP="00036F8C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Zleceniodawcy przysługuje prawo odstąpienia od umowy, jeżeli Zleceniobiorca nie przystąpił do wykonania umowy bez uzasadnionych przyczyn w terminie 7 dni od dnia podpisania umowy.</w:t>
      </w:r>
    </w:p>
    <w:p w14:paraId="486DABE3" w14:textId="77777777" w:rsidR="00036F8C" w:rsidRPr="00B41522" w:rsidRDefault="00036F8C" w:rsidP="00036F8C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Zleceniodawcy przysługuje prawo odstąpienia od umowy, jeżeli opóźnienie w wykonaniu zlecenia przez Zleceniobiorcę przekroczy 7 dni.</w:t>
      </w:r>
    </w:p>
    <w:p w14:paraId="32680CE4" w14:textId="77777777" w:rsidR="00036F8C" w:rsidRPr="00B41522" w:rsidRDefault="00036F8C" w:rsidP="00036F8C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Zleceniodawcy przysługuje prawo odstąpienia od umowy, jeżeli opóźnienie w usunięciu zgłoszonych wad zlecenia przez Zleceniobiorcę przekroczy 7 dni, liczonych od dnia wyznaczonego na usunięcie wad.</w:t>
      </w:r>
    </w:p>
    <w:p w14:paraId="5CC3501B" w14:textId="77777777" w:rsidR="00036F8C" w:rsidRPr="00B41522" w:rsidRDefault="00036F8C" w:rsidP="00036F8C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Odstąpienie od umowy wymaga formy pisemnej pod rygorem nieważności.</w:t>
      </w:r>
    </w:p>
    <w:p w14:paraId="4034FBC7" w14:textId="77777777" w:rsidR="00036F8C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BE50E60" w14:textId="6DB47D3A" w:rsidR="00036F8C" w:rsidRPr="00B41522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9</w:t>
      </w:r>
    </w:p>
    <w:p w14:paraId="2D65484D" w14:textId="075CE7A8" w:rsidR="00036F8C" w:rsidRPr="00B41522" w:rsidRDefault="00036F8C" w:rsidP="00036F8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Zleceniobiorca zobowiązuje się do pokrycia wszystkich szkód wynikłych z powodu niewykonania lub nienależytego wykonania zlecenia, względnie szkód wynikłych z powodu zniszczenia lub uszkodzenia powierzonego mu mienia.</w:t>
      </w:r>
    </w:p>
    <w:p w14:paraId="6A8E3C84" w14:textId="77777777" w:rsidR="00036F8C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1937A21" w14:textId="5EAB3E9F" w:rsidR="00036F8C" w:rsidRPr="00B41522" w:rsidRDefault="00036F8C" w:rsidP="00036F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10</w:t>
      </w:r>
    </w:p>
    <w:p w14:paraId="31C11AC2" w14:textId="77777777" w:rsidR="00036F8C" w:rsidRPr="00B41522" w:rsidRDefault="00036F8C" w:rsidP="00036F8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 xml:space="preserve">Zleceniobiorca oświadcza, że zna przepisy oraz zasady bezpieczeństwa i higieny obowiązujące przy wykonywaniu czynności wynikających ze zlecenia i oświadcza, że będzie ich przestrzegał, a także oświadcza, że stan jego zdrowia pozwala na wykonanie zlecenia.  </w:t>
      </w:r>
    </w:p>
    <w:p w14:paraId="6F6E1146" w14:textId="77777777" w:rsidR="00036F8C" w:rsidRDefault="00036F8C" w:rsidP="00036F8C">
      <w:pPr>
        <w:rPr>
          <w:rFonts w:eastAsia="Times New Roman" w:cstheme="minorHAnsi"/>
          <w:sz w:val="24"/>
          <w:szCs w:val="24"/>
          <w:lang w:eastAsia="pl-PL"/>
        </w:rPr>
      </w:pPr>
    </w:p>
    <w:p w14:paraId="582C44FD" w14:textId="07B2BFA0" w:rsidR="00036F8C" w:rsidRPr="00B41522" w:rsidRDefault="00036F8C" w:rsidP="00036F8C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11</w:t>
      </w:r>
    </w:p>
    <w:p w14:paraId="355F86D0" w14:textId="77777777" w:rsidR="00036F8C" w:rsidRPr="00B41522" w:rsidRDefault="00036F8C" w:rsidP="00036F8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hanging="720"/>
        <w:jc w:val="both"/>
        <w:rPr>
          <w:rFonts w:eastAsia="Lucida Sans Unicode" w:cstheme="minorHAnsi"/>
          <w:kern w:val="1"/>
          <w:sz w:val="24"/>
          <w:szCs w:val="24"/>
          <w:lang w:eastAsia="pl-PL"/>
        </w:rPr>
      </w:pPr>
      <w:r w:rsidRPr="00B41522">
        <w:rPr>
          <w:rFonts w:eastAsia="Lucida Sans Unicode" w:cstheme="minorHAnsi"/>
          <w:color w:val="000000"/>
          <w:kern w:val="1"/>
          <w:sz w:val="24"/>
          <w:szCs w:val="24"/>
          <w:lang w:eastAsia="pl-PL"/>
        </w:rPr>
        <w:t>Wszelkie zmiany niniejszej umowy wymagają formy pisemnej pod rygorem nieważności.</w:t>
      </w:r>
    </w:p>
    <w:p w14:paraId="66BB76A5" w14:textId="30B9B03F" w:rsidR="00036F8C" w:rsidRPr="00036F8C" w:rsidRDefault="00036F8C" w:rsidP="00036F8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Lucida Sans Unicode" w:cstheme="minorHAnsi"/>
          <w:kern w:val="1"/>
          <w:sz w:val="24"/>
          <w:szCs w:val="24"/>
          <w:lang w:eastAsia="pl-PL"/>
        </w:rPr>
      </w:pPr>
      <w:r w:rsidRPr="00B415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 uregulowanych niniejszą umową mają zastosowanie przepisy kodeksu </w:t>
      </w:r>
      <w:r w:rsidRPr="00B41522">
        <w:rPr>
          <w:rFonts w:eastAsia="Times New Roman" w:cstheme="minorHAnsi"/>
          <w:sz w:val="24"/>
          <w:szCs w:val="24"/>
          <w:lang w:eastAsia="pl-PL"/>
        </w:rPr>
        <w:lastRenderedPageBreak/>
        <w:t>cywilnego.</w:t>
      </w:r>
    </w:p>
    <w:p w14:paraId="40C38B1B" w14:textId="77777777" w:rsidR="00036F8C" w:rsidRPr="005E79C7" w:rsidRDefault="00036F8C" w:rsidP="00036F8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Strony zgodnie postanawiają, że będą dążyć do polubownego rozwiązywania ewentualnych sporów mogących powstać na tle wykonywania niniejszej umowy.</w:t>
      </w:r>
    </w:p>
    <w:p w14:paraId="28BC6B9E" w14:textId="77777777" w:rsidR="00036F8C" w:rsidRPr="005E79C7" w:rsidRDefault="00036F8C" w:rsidP="00036F8C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4. Ewentualne spory mogące wyniknąć z realizacji niniejszej umowy rozstrzygane będą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522">
        <w:rPr>
          <w:rFonts w:eastAsia="Times New Roman" w:cstheme="minorHAnsi"/>
          <w:sz w:val="24"/>
          <w:szCs w:val="24"/>
          <w:lang w:eastAsia="pl-PL"/>
        </w:rPr>
        <w:t>przez</w:t>
      </w:r>
      <w:r w:rsidRPr="00B41522">
        <w:rPr>
          <w:rFonts w:eastAsia="Lucida Sans Unicode" w:cstheme="minorHAnsi"/>
          <w:kern w:val="1"/>
          <w:sz w:val="24"/>
          <w:szCs w:val="24"/>
          <w:lang w:eastAsia="pl-PL"/>
        </w:rPr>
        <w:t xml:space="preserve"> sąd właściwy dla siedziby Zleceniodawcy.  </w:t>
      </w:r>
    </w:p>
    <w:p w14:paraId="5F7959F3" w14:textId="6CE44DEF" w:rsidR="00036F8C" w:rsidRPr="00B41522" w:rsidRDefault="00036F8C" w:rsidP="00036F8C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Lucida Sans Unicode" w:cstheme="minorHAnsi"/>
          <w:kern w:val="1"/>
          <w:sz w:val="24"/>
          <w:szCs w:val="24"/>
          <w:lang w:eastAsia="pl-PL"/>
        </w:rPr>
      </w:pPr>
      <w:r w:rsidRPr="00B41522">
        <w:rPr>
          <w:rFonts w:eastAsia="Lucida Sans Unicode" w:cstheme="minorHAnsi"/>
          <w:kern w:val="1"/>
          <w:sz w:val="24"/>
          <w:szCs w:val="24"/>
          <w:lang w:eastAsia="pl-PL"/>
        </w:rPr>
        <w:t xml:space="preserve">5. Klauzule dotyczące ochrony danych osobowych stanowią załącznik nr </w:t>
      </w:r>
      <w:r w:rsidR="004C0928">
        <w:rPr>
          <w:rFonts w:eastAsia="Lucida Sans Unicode" w:cstheme="minorHAnsi"/>
          <w:kern w:val="1"/>
          <w:sz w:val="24"/>
          <w:szCs w:val="24"/>
          <w:lang w:eastAsia="pl-PL"/>
        </w:rPr>
        <w:t>4</w:t>
      </w:r>
      <w:r w:rsidRPr="00B41522">
        <w:rPr>
          <w:rFonts w:eastAsia="Lucida Sans Unicode" w:cstheme="minorHAnsi"/>
          <w:kern w:val="1"/>
          <w:sz w:val="24"/>
          <w:szCs w:val="24"/>
          <w:lang w:eastAsia="pl-PL"/>
        </w:rPr>
        <w:t xml:space="preserve"> do umowy i jej integralną część.</w:t>
      </w:r>
    </w:p>
    <w:p w14:paraId="4D7C990A" w14:textId="77777777" w:rsidR="00036F8C" w:rsidRPr="00B41522" w:rsidRDefault="00036F8C" w:rsidP="00036F8C">
      <w:pPr>
        <w:keepNext/>
        <w:widowControl w:val="0"/>
        <w:autoSpaceDE w:val="0"/>
        <w:autoSpaceDN w:val="0"/>
        <w:adjustRightInd w:val="0"/>
        <w:spacing w:after="0" w:line="320" w:lineRule="auto"/>
        <w:ind w:right="40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§ 12</w:t>
      </w:r>
    </w:p>
    <w:p w14:paraId="400805B3" w14:textId="77777777" w:rsidR="00036F8C" w:rsidRPr="00B41522" w:rsidRDefault="00036F8C" w:rsidP="00036F8C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 xml:space="preserve">Umowę sporządzono w dwóch jednobrzmiących egzemplarzach, po jednym dla każdej ze stron. </w:t>
      </w:r>
    </w:p>
    <w:p w14:paraId="0ECF818B" w14:textId="77777777" w:rsidR="00036F8C" w:rsidRPr="00B41522" w:rsidRDefault="00036F8C" w:rsidP="00036F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A958FC" w14:textId="77777777" w:rsidR="00036F8C" w:rsidRPr="00B41522" w:rsidRDefault="00036F8C" w:rsidP="00036F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C78AD3" w14:textId="77777777" w:rsidR="00036F8C" w:rsidRPr="00B41522" w:rsidRDefault="00036F8C" w:rsidP="00036F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257AE0" w14:textId="77777777" w:rsidR="00036F8C" w:rsidRPr="00B41522" w:rsidRDefault="00036F8C" w:rsidP="00036F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>...............................................                                                            ...........................................</w:t>
      </w:r>
    </w:p>
    <w:p w14:paraId="72E79C05" w14:textId="77777777" w:rsidR="00036F8C" w:rsidRPr="00B41522" w:rsidRDefault="00036F8C" w:rsidP="00036F8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1522">
        <w:rPr>
          <w:rFonts w:eastAsia="Times New Roman" w:cstheme="minorHAnsi"/>
          <w:sz w:val="24"/>
          <w:szCs w:val="24"/>
          <w:lang w:eastAsia="pl-PL"/>
        </w:rPr>
        <w:t xml:space="preserve">         Zleceniodawca                                                                                     Zleceniobiorca</w:t>
      </w:r>
    </w:p>
    <w:p w14:paraId="11629FAE" w14:textId="61C65E36" w:rsidR="00036F8C" w:rsidRPr="00036F8C" w:rsidRDefault="00036F8C" w:rsidP="00036F8C">
      <w:pPr>
        <w:jc w:val="both"/>
        <w:rPr>
          <w:rFonts w:cstheme="minorHAnsi"/>
          <w:b/>
          <w:bCs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  <w:r w:rsidRPr="00830AE7">
        <w:rPr>
          <w:rFonts w:cstheme="minorHAnsi"/>
          <w:b/>
          <w:bCs/>
          <w:u w:val="single"/>
        </w:rPr>
        <w:lastRenderedPageBreak/>
        <w:t>Załącznik Nr 1 do umowy nr ……………………………. z dnia ……………………..</w:t>
      </w:r>
    </w:p>
    <w:p w14:paraId="0F9491B5" w14:textId="77777777" w:rsidR="00036F8C" w:rsidRDefault="00036F8C" w:rsidP="00036F8C">
      <w:pPr>
        <w:pStyle w:val="Bezodstpw"/>
        <w:ind w:left="2268" w:hanging="283"/>
        <w:rPr>
          <w:rFonts w:cs="Calibri"/>
          <w:sz w:val="12"/>
          <w:szCs w:val="14"/>
        </w:rPr>
      </w:pPr>
    </w:p>
    <w:p w14:paraId="51A688C5" w14:textId="77777777" w:rsidR="00036F8C" w:rsidRDefault="00036F8C" w:rsidP="00036F8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Lokalizacja użytku ekologicznego „Brzoza”: </w:t>
      </w:r>
    </w:p>
    <w:p w14:paraId="7CD9DA5C" w14:textId="77777777" w:rsidR="00036F8C" w:rsidRDefault="00036F8C" w:rsidP="00036F8C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Powiat lubliniecki  - Gmina Kochanowice </w:t>
      </w:r>
    </w:p>
    <w:p w14:paraId="6F388BF1" w14:textId="54D050E3" w:rsidR="00036F8C" w:rsidRPr="00036F8C" w:rsidRDefault="00036F8C" w:rsidP="00036F8C">
      <w:pPr>
        <w:autoSpaceDE w:val="0"/>
        <w:autoSpaceDN w:val="0"/>
        <w:adjustRightInd w:val="0"/>
        <w:ind w:firstLine="284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>- dokładne umiejscowienie tablic zostan</w:t>
      </w:r>
      <w:r>
        <w:rPr>
          <w:rFonts w:cstheme="minorHAnsi"/>
        </w:rPr>
        <w:t>ie</w:t>
      </w:r>
      <w:r>
        <w:rPr>
          <w:rFonts w:cstheme="minorHAnsi"/>
        </w:rPr>
        <w:t xml:space="preserve"> wskazane w terenie przez Zamawiającego. </w:t>
      </w:r>
    </w:p>
    <w:p w14:paraId="675D83CD" w14:textId="77777777" w:rsidR="00036F8C" w:rsidRDefault="00036F8C" w:rsidP="00036F8C">
      <w:pPr>
        <w:autoSpaceDE w:val="0"/>
        <w:autoSpaceDN w:val="0"/>
        <w:adjustRightInd w:val="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 xml:space="preserve">Szczegółowy opis przedmiotu zamówienia – zakres prac </w:t>
      </w:r>
    </w:p>
    <w:p w14:paraId="627C1F8F" w14:textId="66B084EC" w:rsidR="00036F8C" w:rsidRPr="00036F8C" w:rsidRDefault="00036F8C" w:rsidP="00036F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Calibri" w:cstheme="minorHAnsi"/>
          <w:color w:val="000000"/>
        </w:rPr>
      </w:pPr>
      <w:r w:rsidRPr="00036F8C">
        <w:rPr>
          <w:rFonts w:eastAsia="Calibri" w:cstheme="minorHAnsi"/>
          <w:color w:val="000000"/>
        </w:rPr>
        <w:t xml:space="preserve">Wykonanie, transport  i montaż w obrębie użytku ekologicznego „Brzoza” 2 szt. tablic urzędowych wraz ze stelażami i zadaszeniem. </w:t>
      </w:r>
    </w:p>
    <w:p w14:paraId="4ED393A1" w14:textId="77777777" w:rsidR="00036F8C" w:rsidRDefault="00036F8C" w:rsidP="00036F8C">
      <w:pPr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a) Tablica informująca o formie ochrony przyrody 1szt. </w:t>
      </w:r>
    </w:p>
    <w:p w14:paraId="25D369CC" w14:textId="77777777" w:rsidR="00036F8C" w:rsidRDefault="00036F8C" w:rsidP="00036F8C">
      <w:pPr>
        <w:autoSpaceDE w:val="0"/>
        <w:autoSpaceDN w:val="0"/>
        <w:adjustRightInd w:val="0"/>
        <w:ind w:firstLine="42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b) Tablica informująca o zakazach na obszarze użytku ekologicznego 1 szt. </w:t>
      </w:r>
    </w:p>
    <w:p w14:paraId="54432927" w14:textId="30E38C8F" w:rsidR="00036F8C" w:rsidRDefault="00036F8C" w:rsidP="00036F8C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Specyfikacja techniczna tablic urzędowych:</w:t>
      </w:r>
    </w:p>
    <w:p w14:paraId="71589AE6" w14:textId="15EFE922" w:rsidR="00036F8C" w:rsidRPr="00036F8C" w:rsidRDefault="00036F8C" w:rsidP="00036F8C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 xml:space="preserve">-Tablice wykonane zgodnie z opisem technicznym wykonania tablic umieszczonym w </w:t>
      </w:r>
      <w:r>
        <w:rPr>
          <w:rFonts w:eastAsia="Calibri" w:cstheme="minorHAnsi"/>
          <w:b/>
          <w:bCs/>
          <w:color w:val="000000"/>
        </w:rPr>
        <w:t>Rozporządzeniu Ministra Środowiska z dnia 10.12.2004 r. w sprawie wzorów tablic (Dz.U. 2004 Nr 268, poz. 2665)</w:t>
      </w:r>
      <w:r>
        <w:rPr>
          <w:rFonts w:eastAsia="Calibri" w:cstheme="minorHAnsi"/>
          <w:color w:val="000000"/>
        </w:rPr>
        <w:t xml:space="preserve">  w miejscach wskazanych przez Zamawiającego. </w:t>
      </w:r>
    </w:p>
    <w:p w14:paraId="554F497B" w14:textId="2FCF709B" w:rsidR="00036F8C" w:rsidRDefault="00036F8C" w:rsidP="00036F8C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-Tablice wykonanie z 1) PCW lub 2) blachy ocynkowanej; w kształcie prostokąta o wymiarach zależnych od długości napisów przy stosunku 3:1</w:t>
      </w:r>
    </w:p>
    <w:p w14:paraId="178C85BF" w14:textId="1965CECF" w:rsidR="00036F8C" w:rsidRDefault="00036F8C" w:rsidP="00036F8C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-Tablice z wizerunkiem orła oraz napisem informującym o formie ochrony przyrody (UŻYTEK EKOLOGICZNY i nazwie własnej „BRZOZA”; oraz INFORMACYJNEJ O ZAKAZACH NA OB</w:t>
      </w:r>
      <w:r w:rsidR="006923B2">
        <w:rPr>
          <w:rFonts w:eastAsia="Calibri" w:cstheme="minorHAnsi"/>
          <w:color w:val="000000"/>
        </w:rPr>
        <w:t>S</w:t>
      </w:r>
      <w:r>
        <w:rPr>
          <w:rFonts w:eastAsia="Calibri" w:cstheme="minorHAnsi"/>
          <w:color w:val="000000"/>
        </w:rPr>
        <w:t xml:space="preserve">ZARZE UŻYTKU EKOLOGICZNEGO „BRZOZA”; wizerunek orła i litery wielkości 8 cm; tło tablic koloru czerwonego, wizerunek orła i napisy koloru białego; </w:t>
      </w:r>
    </w:p>
    <w:p w14:paraId="1603F75E" w14:textId="4699B3E6" w:rsidR="00036F8C" w:rsidRPr="00036F8C" w:rsidRDefault="00036F8C" w:rsidP="00036F8C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-Stelaż drewniany; stelaż na dwóch słupach, słupy przekroju okrągłym lub kwadratowym, ok. 12cm, Mocowanie słupów w podstawie betonowej za pomocą płaskowników odpowiedniej grubości. Podstawa betonowana wkopana w ziemię na głębokość 1 m; wysokość stelaża ok. 2-2,5m; pokrycie daszek dwuspadowy; Stelaż zabezpieczony farbą w kolorze brązowym. </w:t>
      </w:r>
    </w:p>
    <w:p w14:paraId="6FCE6188" w14:textId="2009449F" w:rsidR="00036F8C" w:rsidRPr="00036F8C" w:rsidRDefault="00036F8C" w:rsidP="00036F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</w:rPr>
      </w:pPr>
      <w:r w:rsidRPr="00036F8C">
        <w:rPr>
          <w:rFonts w:eastAsia="Calibri" w:cstheme="minorHAnsi"/>
          <w:color w:val="000000"/>
        </w:rPr>
        <w:t xml:space="preserve">Wykonanie, transport i montaż tablic ukierunkowujących ruch turystyczny na ścieżce przyrodniczo-dydaktycznej „Brzoza” o specyfikacji technicznej tablic urzędowych ze zmianą koloru tła na zielony oraz stelaż na pojedynczym słupie. (załącznik nr </w:t>
      </w:r>
      <w:r w:rsidR="006923B2">
        <w:rPr>
          <w:rFonts w:eastAsia="Calibri" w:cstheme="minorHAnsi"/>
          <w:color w:val="000000"/>
        </w:rPr>
        <w:t>2</w:t>
      </w:r>
      <w:r w:rsidRPr="00036F8C">
        <w:rPr>
          <w:rFonts w:eastAsia="Calibri" w:cstheme="minorHAnsi"/>
          <w:color w:val="000000"/>
        </w:rPr>
        <w:t xml:space="preserve"> – wzór tablic) </w:t>
      </w:r>
    </w:p>
    <w:p w14:paraId="5B8098EA" w14:textId="0F51E55F" w:rsidR="00036F8C" w:rsidRDefault="00036F8C" w:rsidP="00036F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Tablica kierunkowa w kształcie strzałki w lewo z nazwą POMNIK PRZYRODY RÓ</w:t>
      </w:r>
      <w:r w:rsidR="006923B2">
        <w:rPr>
          <w:rFonts w:eastAsia="Calibri" w:cstheme="minorHAnsi"/>
          <w:color w:val="000000"/>
          <w:sz w:val="24"/>
          <w:szCs w:val="24"/>
        </w:rPr>
        <w:t>ŻANECZNIK</w:t>
      </w:r>
      <w:r>
        <w:rPr>
          <w:rFonts w:eastAsia="Calibri" w:cstheme="minorHAnsi"/>
          <w:color w:val="000000"/>
          <w:sz w:val="24"/>
          <w:szCs w:val="24"/>
        </w:rPr>
        <w:t xml:space="preserve"> KATAWBIJSKI i prawo UŻYTEK EKOL</w:t>
      </w:r>
      <w:r w:rsidR="006923B2">
        <w:rPr>
          <w:rFonts w:eastAsia="Calibri" w:cstheme="minorHAnsi"/>
          <w:color w:val="000000"/>
          <w:sz w:val="24"/>
          <w:szCs w:val="24"/>
        </w:rPr>
        <w:t>O</w:t>
      </w:r>
      <w:r>
        <w:rPr>
          <w:rFonts w:eastAsia="Calibri" w:cstheme="minorHAnsi"/>
          <w:color w:val="000000"/>
          <w:sz w:val="24"/>
          <w:szCs w:val="24"/>
        </w:rPr>
        <w:t>G</w:t>
      </w:r>
      <w:r w:rsidR="006923B2">
        <w:rPr>
          <w:rFonts w:eastAsia="Calibri" w:cstheme="minorHAnsi"/>
          <w:color w:val="000000"/>
          <w:sz w:val="24"/>
          <w:szCs w:val="24"/>
        </w:rPr>
        <w:t>I</w:t>
      </w:r>
      <w:r>
        <w:rPr>
          <w:rFonts w:eastAsia="Calibri" w:cstheme="minorHAnsi"/>
          <w:color w:val="000000"/>
          <w:sz w:val="24"/>
          <w:szCs w:val="24"/>
        </w:rPr>
        <w:t>CZNY BRZOZA. 1szt.</w:t>
      </w:r>
    </w:p>
    <w:p w14:paraId="6F77223F" w14:textId="2EBF88E6" w:rsidR="00036F8C" w:rsidRDefault="00036F8C" w:rsidP="00036F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Tablica kierunkowa w kształcie strzałki w lewo z nazwą UŻYTEK EKOLOGICZNY BRZOZA oraz POMNIK PRZYRODY </w:t>
      </w:r>
      <w:r w:rsidR="006923B2">
        <w:rPr>
          <w:rFonts w:eastAsia="Calibri" w:cstheme="minorHAnsi"/>
          <w:color w:val="000000"/>
          <w:sz w:val="24"/>
          <w:szCs w:val="24"/>
        </w:rPr>
        <w:t>RÓŻANECZNIK KATAWBIJSKI</w:t>
      </w:r>
      <w:r>
        <w:rPr>
          <w:rFonts w:eastAsia="Calibri" w:cstheme="minorHAnsi"/>
          <w:color w:val="000000"/>
          <w:sz w:val="24"/>
          <w:szCs w:val="24"/>
        </w:rPr>
        <w:t>. 1szt.</w:t>
      </w:r>
    </w:p>
    <w:p w14:paraId="4869B18A" w14:textId="1510A9E2" w:rsidR="00036F8C" w:rsidRDefault="00036F8C" w:rsidP="00036F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Tablica kierunkowa w kształcie strzałki w lewo POMNIK PRZYRODY </w:t>
      </w:r>
      <w:r w:rsidR="006923B2">
        <w:rPr>
          <w:rFonts w:eastAsia="Calibri" w:cstheme="minorHAnsi"/>
          <w:color w:val="000000"/>
          <w:sz w:val="24"/>
          <w:szCs w:val="24"/>
        </w:rPr>
        <w:t>RÓŻANECZNIK KATAWBIJSKI</w:t>
      </w:r>
      <w:r>
        <w:rPr>
          <w:rFonts w:eastAsia="Calibri" w:cstheme="minorHAnsi"/>
          <w:color w:val="000000"/>
          <w:sz w:val="24"/>
          <w:szCs w:val="24"/>
        </w:rPr>
        <w:t>. 1 szt.</w:t>
      </w:r>
    </w:p>
    <w:p w14:paraId="19CCCF48" w14:textId="77777777" w:rsidR="00036F8C" w:rsidRDefault="00036F8C" w:rsidP="00036F8C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4D481C3" w14:textId="77777777" w:rsidR="006923B2" w:rsidRDefault="006923B2" w:rsidP="00036F8C">
      <w:pPr>
        <w:autoSpaceDE w:val="0"/>
        <w:autoSpaceDN w:val="0"/>
        <w:adjustRightInd w:val="0"/>
        <w:ind w:left="360"/>
        <w:jc w:val="both"/>
        <w:rPr>
          <w:rFonts w:cstheme="minorHAnsi"/>
          <w:b/>
        </w:rPr>
      </w:pPr>
    </w:p>
    <w:p w14:paraId="2B6B99D1" w14:textId="77777777" w:rsidR="006923B2" w:rsidRDefault="006923B2" w:rsidP="00036F8C">
      <w:pPr>
        <w:autoSpaceDE w:val="0"/>
        <w:autoSpaceDN w:val="0"/>
        <w:adjustRightInd w:val="0"/>
        <w:ind w:left="360"/>
        <w:jc w:val="both"/>
        <w:rPr>
          <w:rFonts w:cstheme="minorHAnsi"/>
          <w:b/>
        </w:rPr>
      </w:pPr>
    </w:p>
    <w:p w14:paraId="6138AFF5" w14:textId="0F6832A5" w:rsidR="00036F8C" w:rsidRDefault="00036F8C" w:rsidP="00036F8C">
      <w:pPr>
        <w:autoSpaceDE w:val="0"/>
        <w:autoSpaceDN w:val="0"/>
        <w:adjustRightInd w:val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Sposób wykonania prac:</w:t>
      </w:r>
    </w:p>
    <w:p w14:paraId="56C329B0" w14:textId="77777777" w:rsidR="00036F8C" w:rsidRDefault="00036F8C" w:rsidP="00036F8C">
      <w:pPr>
        <w:tabs>
          <w:tab w:val="left" w:pos="1530"/>
        </w:tabs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</w:rPr>
        <w:t>Wszystkie prace należy wykonać starannie.</w:t>
      </w:r>
      <w:r>
        <w:rPr>
          <w:rFonts w:eastAsia="Calibri" w:cstheme="minorHAnsi"/>
          <w:color w:val="000000"/>
        </w:rPr>
        <w:t xml:space="preserve"> </w:t>
      </w:r>
      <w:r>
        <w:rPr>
          <w:rFonts w:eastAsia="Calibri" w:cstheme="minorHAnsi"/>
        </w:rPr>
        <w:t xml:space="preserve">Przed przystąpieniem do realizacji prac należy poinformować Pracownika Zamawiającego odpowiedzialnego za ww. zadanie. </w:t>
      </w:r>
    </w:p>
    <w:p w14:paraId="18231D0E" w14:textId="77777777" w:rsidR="00036F8C" w:rsidRDefault="00036F8C" w:rsidP="00036F8C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Zaleca się, aby Wykonawca dokonał wizji lokalnej terenu prac. Koszty dokonania ewentualnej wizji lokalnej poniesie Wykonawca.</w:t>
      </w:r>
    </w:p>
    <w:p w14:paraId="161E6CF1" w14:textId="77777777" w:rsidR="00036F8C" w:rsidRDefault="00036F8C" w:rsidP="00036F8C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</w:rPr>
      </w:pPr>
    </w:p>
    <w:p w14:paraId="28461EA3" w14:textId="77777777" w:rsidR="00036F8C" w:rsidRDefault="00036F8C" w:rsidP="00036F8C">
      <w:pPr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Termin realizacji: </w:t>
      </w:r>
      <w:r>
        <w:rPr>
          <w:rFonts w:eastAsia="Calibri" w:cstheme="minorHAnsi"/>
          <w:b/>
        </w:rPr>
        <w:t>do 22.12.2022 r.</w:t>
      </w:r>
      <w:r>
        <w:rPr>
          <w:rFonts w:eastAsia="Calibri" w:cstheme="minorHAnsi"/>
        </w:rPr>
        <w:t xml:space="preserve"> </w:t>
      </w:r>
    </w:p>
    <w:p w14:paraId="251218D3" w14:textId="77777777" w:rsidR="00036F8C" w:rsidRDefault="00036F8C" w:rsidP="00036F8C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</w:rPr>
      </w:pPr>
    </w:p>
    <w:p w14:paraId="424F26AD" w14:textId="77777777" w:rsidR="00036F8C" w:rsidRDefault="00036F8C" w:rsidP="00036F8C">
      <w:pPr>
        <w:ind w:left="4395"/>
        <w:jc w:val="center"/>
        <w:rPr>
          <w:rFonts w:cstheme="minorHAnsi"/>
        </w:rPr>
      </w:pPr>
    </w:p>
    <w:p w14:paraId="718B9462" w14:textId="77777777" w:rsidR="00036F8C" w:rsidRDefault="00036F8C" w:rsidP="00036F8C">
      <w:pPr>
        <w:ind w:left="4395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.............................................................................</w:t>
      </w:r>
    </w:p>
    <w:p w14:paraId="12C87621" w14:textId="77777777" w:rsidR="00036F8C" w:rsidRDefault="00036F8C" w:rsidP="00036F8C">
      <w:pPr>
        <w:ind w:left="4395"/>
        <w:jc w:val="center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>/podpis i pieczęć osoby lub osób uprawnionych</w:t>
      </w:r>
    </w:p>
    <w:p w14:paraId="2F6893A6" w14:textId="77777777" w:rsidR="00036F8C" w:rsidRDefault="00036F8C" w:rsidP="00036F8C">
      <w:pPr>
        <w:ind w:left="4395"/>
        <w:jc w:val="center"/>
        <w:rPr>
          <w:rFonts w:cstheme="minorHAnsi"/>
          <w:b/>
          <w:u w:val="single"/>
          <w:vertAlign w:val="superscript"/>
        </w:rPr>
      </w:pPr>
      <w:r>
        <w:rPr>
          <w:rFonts w:cstheme="minorHAnsi"/>
          <w:vertAlign w:val="superscript"/>
        </w:rPr>
        <w:t>do reprezentowania Wykonawcy(ów)/</w:t>
      </w:r>
    </w:p>
    <w:p w14:paraId="59F521F7" w14:textId="77777777" w:rsidR="00036F8C" w:rsidRDefault="00036F8C" w:rsidP="00036F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4F8B1" w14:textId="77777777" w:rsidR="00036F8C" w:rsidRDefault="00036F8C" w:rsidP="00036F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570B9" w14:textId="77777777" w:rsidR="00036F8C" w:rsidRDefault="00036F8C" w:rsidP="00036F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BDA6F" w14:textId="4BA23B8E" w:rsidR="00036F8C" w:rsidRDefault="00036F8C">
      <w:pPr>
        <w:rPr>
          <w:rFonts w:eastAsia="Times New Roman" w:cstheme="minorHAnsi"/>
          <w:sz w:val="28"/>
          <w:szCs w:val="24"/>
          <w:lang w:eastAsia="pl-PL"/>
        </w:rPr>
      </w:pPr>
    </w:p>
    <w:p w14:paraId="175FD8C5" w14:textId="4C75D139" w:rsidR="00036F8C" w:rsidRDefault="00036F8C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5EE84329" w14:textId="0F65525D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3D1584CA" w14:textId="7D940C66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33ACAF26" w14:textId="02C815A8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50F38122" w14:textId="28ADCA8D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2E403B7F" w14:textId="71373A6B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6EC91F6B" w14:textId="34C73226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58DBB365" w14:textId="7F7E107D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224B93B5" w14:textId="486E49D1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4A12A035" w14:textId="4798DD75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4E74A0ED" w14:textId="6B4E929D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405B8E2A" w14:textId="1369C84A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5C3568FE" w14:textId="0809B543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777B8EC6" w14:textId="77777777" w:rsidR="006923B2" w:rsidRDefault="006923B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128E01D1" w14:textId="21A8C322" w:rsidR="002E1D36" w:rsidRDefault="002E1D36" w:rsidP="002E1D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Nr</w:t>
      </w:r>
      <w:r w:rsidR="006923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3</w:t>
      </w:r>
      <w:r w:rsidRPr="00DF08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do umowy nr ……………………………. z dnia …………..</w:t>
      </w:r>
    </w:p>
    <w:p w14:paraId="0208DEB8" w14:textId="58823729" w:rsidR="005713D2" w:rsidRPr="006923B2" w:rsidRDefault="005713D2" w:rsidP="00692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8"/>
          <w:szCs w:val="24"/>
          <w:lang w:eastAsia="pl-PL"/>
        </w:rPr>
        <w:t>OŚWIADCZENIE</w:t>
      </w:r>
    </w:p>
    <w:p w14:paraId="2954E401" w14:textId="77777777" w:rsidR="005713D2" w:rsidRPr="005713D2" w:rsidRDefault="005713D2" w:rsidP="002154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jako Zleceniobiorca umowy nr ..............</w:t>
      </w:r>
      <w:r w:rsidR="002154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2154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.......,</w:t>
      </w: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zawartej dnia</w:t>
      </w:r>
      <w:r w:rsidR="002154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oświadczam, że:</w:t>
      </w:r>
    </w:p>
    <w:p w14:paraId="38BBC5D2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jestem równocześnie zatrudniony na podstawie umowy o pracę lub równorzędnej  </w:t>
      </w:r>
    </w:p>
    <w:p w14:paraId="16A0D066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(bez względu na wymiar czasu pracy i osobę pracodawcy) w: ..................................................</w:t>
      </w:r>
    </w:p>
    <w:p w14:paraId="32679AFE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BB1D61E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ze stosunku pracy w kwocie brutto wynosi:</w:t>
      </w:r>
    </w:p>
    <w:p w14:paraId="0070208F" w14:textId="77777777" w:rsidR="005713D2" w:rsidRPr="005713D2" w:rsidRDefault="00000000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76A3C2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margin-left:15.5pt;margin-top:.65pt;width:15.85pt;height:14.4pt;z-index:251659264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co najmniej minimalne wynagrodzenie</w:t>
      </w:r>
    </w:p>
    <w:p w14:paraId="689DB163" w14:textId="77777777" w:rsidR="005713D2" w:rsidRPr="005713D2" w:rsidRDefault="00000000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035F3F78">
          <v:shape id="_x0000_s1068" type="#_x0000_t136" style="position:absolute;margin-left:202.7pt;margin-top:15.95pt;width:15.85pt;height:14.4pt;z-index:251661312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78128448">
          <v:shape id="_x0000_s1067" type="#_x0000_t136" style="position:absolute;margin-left:15.5pt;margin-top:1.25pt;width:15.85pt;height:14.4pt;z-index:251660288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mniej niż minimalne wynagrodzenie</w:t>
      </w:r>
    </w:p>
    <w:p w14:paraId="04AB1FF3" w14:textId="77777777" w:rsidR="005713D2" w:rsidRPr="005713D2" w:rsidRDefault="00000000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7969A601">
          <v:shape id="_x0000_s1074" type="#_x0000_t136" style="position:absolute;margin-left:80.3pt;margin-top:16.85pt;width:15.85pt;height:14.4pt;z-index:251667456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3. jestem jednocześnie już ubezpieczony           jako osoba wykonująca:</w:t>
      </w:r>
    </w:p>
    <w:p w14:paraId="33F56B52" w14:textId="77777777" w:rsidR="005713D2" w:rsidRPr="005713D2" w:rsidRDefault="00000000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65126B46">
          <v:shape id="_x0000_s1073" type="#_x0000_t136" style="position:absolute;margin-left:152.3pt;margin-top:17.75pt;width:15.85pt;height:14.4pt;z-index:251666432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nakładczą       ; </w:t>
      </w:r>
    </w:p>
    <w:p w14:paraId="6922EB8C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zlecenie lub agencyjną       , zawartą u jednego Zleceniodawcy .....................................</w:t>
      </w:r>
    </w:p>
    <w:p w14:paraId="7BB353FD" w14:textId="77777777" w:rsidR="005713D2" w:rsidRPr="005713D2" w:rsidRDefault="005713D2" w:rsidP="0057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AA13F6" w14:textId="77777777" w:rsidR="005713D2" w:rsidRPr="005713D2" w:rsidRDefault="00000000" w:rsidP="0057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0EAA4076">
          <v:shape id="_x0000_s1072" type="#_x0000_t136" style="position:absolute;left:0;text-align:left;margin-left:296.3pt;margin-top:5.75pt;width:15.85pt;height:14.4pt;z-index:251665408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5713D2" w:rsidRPr="005713D2">
        <w:rPr>
          <w:rFonts w:ascii="Times New Roman" w:eastAsia="Times New Roman" w:hAnsi="Times New Roman" w:cs="Times New Roman"/>
          <w:sz w:val="20"/>
          <w:szCs w:val="24"/>
          <w:lang w:eastAsia="pl-PL"/>
        </w:rPr>
        <w:t>(nazwa i adres)</w:t>
      </w:r>
    </w:p>
    <w:p w14:paraId="7CCC925D" w14:textId="28B590D6" w:rsidR="005713D2" w:rsidRPr="005713D2" w:rsidRDefault="005713D2" w:rsidP="00157769">
      <w:pPr>
        <w:widowControl w:val="0"/>
        <w:autoSpaceDE w:val="0"/>
        <w:autoSpaceDN w:val="0"/>
        <w:adjustRightInd w:val="0"/>
        <w:spacing w:after="0" w:line="360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4. jestem już ubezpieczony z innych tytułów niż w pkt. 1 i 2         : ................................................................................................................................................</w:t>
      </w:r>
    </w:p>
    <w:p w14:paraId="4F17FD5C" w14:textId="77777777" w:rsidR="005713D2" w:rsidRPr="005713D2" w:rsidRDefault="005713D2" w:rsidP="005713D2">
      <w:pPr>
        <w:widowControl w:val="0"/>
        <w:autoSpaceDE w:val="0"/>
        <w:autoSpaceDN w:val="0"/>
        <w:adjustRightInd w:val="0"/>
        <w:spacing w:after="0" w:line="320" w:lineRule="auto"/>
        <w:ind w:right="400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0"/>
          <w:szCs w:val="24"/>
          <w:lang w:eastAsia="pl-PL"/>
        </w:rPr>
        <w:t>(określić tytuł ubezpieczenia, nazwę i adres firmy, działalności itp.)</w:t>
      </w:r>
    </w:p>
    <w:p w14:paraId="665F8AC3" w14:textId="77777777" w:rsidR="005713D2" w:rsidRPr="005713D2" w:rsidRDefault="00000000" w:rsidP="0057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3477B527">
          <v:shape id="_x0000_s1071" type="#_x0000_t136" style="position:absolute;margin-left:173.9pt;margin-top:13.1pt;width:15.85pt;height:14.55pt;flip:y;z-index:251664384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6F6D5B2D">
          <v:shape id="_x0000_s1070" type="#_x0000_t136" style="position:absolute;margin-left:94.7pt;margin-top:13.1pt;width:15.85pt;height:14.4pt;z-index:251663360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5B3A98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5. jestem emerytem       lub rencistą        (nr świadczenia i kto wypłaca)  ...................................</w:t>
      </w:r>
    </w:p>
    <w:p w14:paraId="18E3DEAB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8E20CED" w14:textId="77777777" w:rsidR="005713D2" w:rsidRPr="005713D2" w:rsidRDefault="00000000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514FCE86">
          <v:shape id="_x0000_s1069" type="#_x0000_t136" style="position:absolute;margin-left:389.45pt;margin-top:40.2pt;width:15.85pt;height:14.4pt;z-index:251662336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6. jestem uczniem szkoły ponadpodstawowej lub studentem i nie ukończyłem 26 lat oraz nie zamierzam skorzystać z  objęcia niniejszego zlecenia dobrowolnym ubezpieczeniem społecznym</w:t>
      </w:r>
    </w:p>
    <w:p w14:paraId="1316D2E4" w14:textId="77777777" w:rsidR="005713D2" w:rsidRPr="005713D2" w:rsidRDefault="005713D2" w:rsidP="0057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A532CB" w14:textId="77777777" w:rsidR="005713D2" w:rsidRPr="005713D2" w:rsidRDefault="005713D2" w:rsidP="0057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0"/>
          <w:szCs w:val="24"/>
          <w:lang w:eastAsia="pl-PL"/>
        </w:rPr>
        <w:t>(nazwa i adres szkoły/uczelni wyższej, wydział)</w:t>
      </w:r>
    </w:p>
    <w:p w14:paraId="759A77E6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1F6B0F5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7. nie pozostaje w rejestrze bezrobotnych       ,</w:t>
      </w:r>
    </w:p>
    <w:p w14:paraId="14A713B1" w14:textId="77777777" w:rsidR="005713D2" w:rsidRPr="005713D2" w:rsidRDefault="005713D2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umowę tę wykonam w ramach działalności gospodarczej i wystawię rachunek       , </w:t>
      </w:r>
    </w:p>
    <w:p w14:paraId="68AB2E69" w14:textId="77777777" w:rsidR="005713D2" w:rsidRPr="005713D2" w:rsidRDefault="00000000" w:rsidP="005713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7DB2CA36">
          <v:shape id="_x0000_s1075" type="#_x0000_t136" style="position:absolute;margin-left:81.8pt;margin-top:2.5pt;width:15.85pt;height:14.4pt;z-index:251668480" o:allowincell="f" fillcolor="black">
            <v:shadow color="#868686"/>
            <v:textpath style="font-family:&quot;Wingdings&quot;;font-weight:bold;v-text-kern:t;v-same-letter-heights:t" trim="t" fitpath="t" string="p"/>
          </v:shape>
        </w:pict>
      </w:r>
      <w:r w:rsidR="005713D2"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fakturę VAT.</w:t>
      </w:r>
    </w:p>
    <w:p w14:paraId="0A206C6E" w14:textId="77777777" w:rsidR="005713D2" w:rsidRPr="005713D2" w:rsidRDefault="005713D2" w:rsidP="005713D2">
      <w:pPr>
        <w:widowControl w:val="0"/>
        <w:autoSpaceDE w:val="0"/>
        <w:autoSpaceDN w:val="0"/>
        <w:adjustRightInd w:val="0"/>
        <w:spacing w:after="0" w:line="320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 wszystkich zmianach dotyczących treści powyższego oświadczenia uprzedzę Zleceniodawcę na piśmie.</w:t>
      </w:r>
    </w:p>
    <w:p w14:paraId="18EC7C39" w14:textId="77777777" w:rsidR="005713D2" w:rsidRPr="005713D2" w:rsidRDefault="005713D2" w:rsidP="0057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szkody i koszty wynikające ze zmiany treści oświadczenia zobowiązuję się pokryć z własnych środków.</w:t>
      </w:r>
    </w:p>
    <w:p w14:paraId="43665C64" w14:textId="77777777" w:rsidR="005713D2" w:rsidRPr="005713D2" w:rsidRDefault="005713D2" w:rsidP="005713D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14:paraId="48F33F52" w14:textId="1D40BCA0" w:rsidR="00036F8C" w:rsidRDefault="005713D2" w:rsidP="005713D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713D2">
        <w:rPr>
          <w:rFonts w:ascii="Times New Roman" w:eastAsia="Times New Roman" w:hAnsi="Times New Roman" w:cs="Times New Roman"/>
          <w:sz w:val="20"/>
          <w:szCs w:val="24"/>
          <w:lang w:eastAsia="pl-PL"/>
        </w:rPr>
        <w:t>(czytelny podpis Zleceniobiorcy)</w:t>
      </w:r>
    </w:p>
    <w:p w14:paraId="519B2E15" w14:textId="19C153B9" w:rsidR="00036F8C" w:rsidRPr="006923B2" w:rsidRDefault="00036F8C" w:rsidP="00036F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lastRenderedPageBreak/>
        <w:t xml:space="preserve">Załącznik Nr </w:t>
      </w:r>
      <w:r w:rsidR="006923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4</w:t>
      </w:r>
      <w:r w:rsidRPr="006923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do umowy nr ……………………………. z dnia …………………………</w:t>
      </w:r>
    </w:p>
    <w:p w14:paraId="4943B013" w14:textId="77777777" w:rsidR="00036F8C" w:rsidRPr="006923B2" w:rsidRDefault="00036F8C" w:rsidP="00036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C69794" w14:textId="77777777" w:rsidR="00036F8C" w:rsidRPr="006923B2" w:rsidRDefault="00036F8C" w:rsidP="00036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11B1D7F8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przekazywana wykonawcom wykonującym zadania na podstawie umów cywilno – prawnych</w:t>
      </w:r>
    </w:p>
    <w:p w14:paraId="6EB6F858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22B18" w14:textId="1D146CD4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5D1C43E8" w14:textId="77777777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206615CB" w14:textId="77777777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Osobowych można kontaktować się mailowo, pod adresem </w:t>
      </w:r>
      <w:hyperlink r:id="rId7" w:history="1">
        <w:r w:rsidRPr="00692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iod@zpk.com.pl</w:t>
        </w:r>
      </w:hyperlink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 pocztą tradycyjną pod adresem kontaktowy Administratora danych</w:t>
      </w:r>
    </w:p>
    <w:p w14:paraId="075EBF8D" w14:textId="77777777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58E73D8B" w14:textId="6AC30AD2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w trakcie okresu współpracy </w:t>
      </w:r>
      <w:r w:rsid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Zespołem Parków Krajobrazowych Województwa Śląskiego  oraz na potrzeby archiwizacji dokumentacji związanej ze współpracą według okresów wskazanych w przepisach szczegółowych. </w:t>
      </w:r>
    </w:p>
    <w:p w14:paraId="3A30D59D" w14:textId="77777777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7E7FB2E3" w14:textId="34D8EFAD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wniesienia skargi do Prezes Urzędu Ochrony Danych Osobowych, gdy uzna Pani/Pan, iż przetwarzanie danych osobowych Pani/Pana dotyczących narusza przepisy RODO. </w:t>
      </w:r>
    </w:p>
    <w:p w14:paraId="03FE99EB" w14:textId="77777777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dobrowolne, ale konieczne dla celów związanych z nawiązaniem i przebiegiem współpracy.</w:t>
      </w:r>
    </w:p>
    <w:p w14:paraId="59636BC4" w14:textId="77777777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562A1C2A" w14:textId="77777777" w:rsidR="00036F8C" w:rsidRPr="006923B2" w:rsidRDefault="00036F8C" w:rsidP="00036F8C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2887488F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74C7F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E86F7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informacje zrozumiałem i przyjąłem do wiadomości.</w:t>
      </w:r>
    </w:p>
    <w:p w14:paraId="63CCA1F9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EAB31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A598E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A85DD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E2AB5" w14:textId="77777777" w:rsidR="00036F8C" w:rsidRPr="006923B2" w:rsidRDefault="00036F8C" w:rsidP="000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0348DC86" w14:textId="7ECBC7F5" w:rsidR="005713D2" w:rsidRPr="006923B2" w:rsidRDefault="00036F8C" w:rsidP="0069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(data i podpis Zleceniobiorcy)</w:t>
      </w:r>
    </w:p>
    <w:sectPr w:rsidR="005713D2" w:rsidRPr="0069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B774" w14:textId="77777777" w:rsidR="00FE7055" w:rsidRDefault="00FE7055" w:rsidP="002E1D36">
      <w:pPr>
        <w:spacing w:after="0" w:line="240" w:lineRule="auto"/>
      </w:pPr>
      <w:r>
        <w:separator/>
      </w:r>
    </w:p>
  </w:endnote>
  <w:endnote w:type="continuationSeparator" w:id="0">
    <w:p w14:paraId="7C30602B" w14:textId="77777777" w:rsidR="00FE7055" w:rsidRDefault="00FE7055" w:rsidP="002E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79BD" w14:textId="77777777" w:rsidR="00FE7055" w:rsidRDefault="00FE7055" w:rsidP="002E1D36">
      <w:pPr>
        <w:spacing w:after="0" w:line="240" w:lineRule="auto"/>
      </w:pPr>
      <w:r>
        <w:separator/>
      </w:r>
    </w:p>
  </w:footnote>
  <w:footnote w:type="continuationSeparator" w:id="0">
    <w:p w14:paraId="0F6E205A" w14:textId="77777777" w:rsidR="00FE7055" w:rsidRDefault="00FE7055" w:rsidP="002E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864"/>
    <w:multiLevelType w:val="hybridMultilevel"/>
    <w:tmpl w:val="B15A3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39C"/>
    <w:multiLevelType w:val="hybridMultilevel"/>
    <w:tmpl w:val="3D7C2084"/>
    <w:lvl w:ilvl="0" w:tplc="ED2A1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3F96"/>
    <w:multiLevelType w:val="hybridMultilevel"/>
    <w:tmpl w:val="1ED41404"/>
    <w:lvl w:ilvl="0" w:tplc="9F981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40F"/>
    <w:multiLevelType w:val="hybridMultilevel"/>
    <w:tmpl w:val="7D42F550"/>
    <w:lvl w:ilvl="0" w:tplc="92986FA8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51B78"/>
    <w:multiLevelType w:val="hybridMultilevel"/>
    <w:tmpl w:val="D0B08906"/>
    <w:lvl w:ilvl="0" w:tplc="024C7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51AC44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C105F"/>
    <w:multiLevelType w:val="hybridMultilevel"/>
    <w:tmpl w:val="8A1AA8AC"/>
    <w:lvl w:ilvl="0" w:tplc="E9D647D0">
      <w:start w:val="1"/>
      <w:numFmt w:val="lowerLetter"/>
      <w:lvlText w:val="%1)"/>
      <w:lvlJc w:val="left"/>
      <w:pPr>
        <w:ind w:left="3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3B514C10"/>
    <w:multiLevelType w:val="hybridMultilevel"/>
    <w:tmpl w:val="F440C8BC"/>
    <w:lvl w:ilvl="0" w:tplc="56068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55304"/>
    <w:multiLevelType w:val="hybridMultilevel"/>
    <w:tmpl w:val="BF5A6508"/>
    <w:lvl w:ilvl="0" w:tplc="82C66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D1D58"/>
    <w:multiLevelType w:val="hybridMultilevel"/>
    <w:tmpl w:val="7EECB5E6"/>
    <w:lvl w:ilvl="0" w:tplc="BD842A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82DC2"/>
    <w:multiLevelType w:val="hybridMultilevel"/>
    <w:tmpl w:val="7DC0C514"/>
    <w:lvl w:ilvl="0" w:tplc="0F6CEB4C">
      <w:start w:val="1"/>
      <w:numFmt w:val="lowerLetter"/>
      <w:lvlText w:val="%1)"/>
      <w:lvlJc w:val="left"/>
      <w:pPr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ind w:left="5780" w:hanging="180"/>
      </w:pPr>
    </w:lvl>
  </w:abstractNum>
  <w:num w:numId="1" w16cid:durableId="387000682">
    <w:abstractNumId w:val="5"/>
  </w:num>
  <w:num w:numId="2" w16cid:durableId="431631005">
    <w:abstractNumId w:val="11"/>
  </w:num>
  <w:num w:numId="3" w16cid:durableId="1465075731">
    <w:abstractNumId w:val="7"/>
  </w:num>
  <w:num w:numId="4" w16cid:durableId="1245603317">
    <w:abstractNumId w:val="1"/>
  </w:num>
  <w:num w:numId="5" w16cid:durableId="1712604997">
    <w:abstractNumId w:val="6"/>
  </w:num>
  <w:num w:numId="6" w16cid:durableId="268511136">
    <w:abstractNumId w:val="12"/>
  </w:num>
  <w:num w:numId="7" w16cid:durableId="578250801">
    <w:abstractNumId w:val="10"/>
  </w:num>
  <w:num w:numId="8" w16cid:durableId="1581058846">
    <w:abstractNumId w:val="8"/>
  </w:num>
  <w:num w:numId="9" w16cid:durableId="156069540">
    <w:abstractNumId w:val="9"/>
  </w:num>
  <w:num w:numId="10" w16cid:durableId="2055738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5402757">
    <w:abstractNumId w:val="2"/>
  </w:num>
  <w:num w:numId="12" w16cid:durableId="20119845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556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30B"/>
    <w:rsid w:val="00036F8C"/>
    <w:rsid w:val="0005463D"/>
    <w:rsid w:val="0006717E"/>
    <w:rsid w:val="000A3277"/>
    <w:rsid w:val="000F28ED"/>
    <w:rsid w:val="000F69C2"/>
    <w:rsid w:val="00157769"/>
    <w:rsid w:val="00190EAF"/>
    <w:rsid w:val="00215457"/>
    <w:rsid w:val="002E1D36"/>
    <w:rsid w:val="00320038"/>
    <w:rsid w:val="00352677"/>
    <w:rsid w:val="00391161"/>
    <w:rsid w:val="003B3993"/>
    <w:rsid w:val="00467FA2"/>
    <w:rsid w:val="00493908"/>
    <w:rsid w:val="004B0469"/>
    <w:rsid w:val="004C0928"/>
    <w:rsid w:val="004D23A3"/>
    <w:rsid w:val="0050130B"/>
    <w:rsid w:val="00507760"/>
    <w:rsid w:val="005713D2"/>
    <w:rsid w:val="005861CF"/>
    <w:rsid w:val="005963CB"/>
    <w:rsid w:val="0066427B"/>
    <w:rsid w:val="006923B2"/>
    <w:rsid w:val="006A5619"/>
    <w:rsid w:val="006A6E10"/>
    <w:rsid w:val="006D1EC0"/>
    <w:rsid w:val="006E0928"/>
    <w:rsid w:val="007B4568"/>
    <w:rsid w:val="007E59AB"/>
    <w:rsid w:val="00842302"/>
    <w:rsid w:val="008E05D9"/>
    <w:rsid w:val="008F0E6C"/>
    <w:rsid w:val="00976B89"/>
    <w:rsid w:val="009868A3"/>
    <w:rsid w:val="009D5B5A"/>
    <w:rsid w:val="00A2418E"/>
    <w:rsid w:val="00A25EE1"/>
    <w:rsid w:val="00B20D9D"/>
    <w:rsid w:val="00B41522"/>
    <w:rsid w:val="00B55FF0"/>
    <w:rsid w:val="00BB1570"/>
    <w:rsid w:val="00BE20BE"/>
    <w:rsid w:val="00C92673"/>
    <w:rsid w:val="00CF471F"/>
    <w:rsid w:val="00CF48AE"/>
    <w:rsid w:val="00D609E9"/>
    <w:rsid w:val="00DF6EE9"/>
    <w:rsid w:val="00ED0ADD"/>
    <w:rsid w:val="00EF66D9"/>
    <w:rsid w:val="00F03CE4"/>
    <w:rsid w:val="00F32D7A"/>
    <w:rsid w:val="00F83597"/>
    <w:rsid w:val="00FD021E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77697A23"/>
  <w15:docId w15:val="{2F511521-0906-4163-8824-41A1332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36"/>
  </w:style>
  <w:style w:type="paragraph" w:styleId="Stopka">
    <w:name w:val="footer"/>
    <w:basedOn w:val="Normalny"/>
    <w:link w:val="StopkaZnak"/>
    <w:uiPriority w:val="99"/>
    <w:unhideWhenUsed/>
    <w:rsid w:val="002E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36"/>
  </w:style>
  <w:style w:type="paragraph" w:styleId="Bezodstpw">
    <w:name w:val="No Spacing"/>
    <w:uiPriority w:val="1"/>
    <w:qFormat/>
    <w:rsid w:val="00036F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36F8C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2147</Words>
  <Characters>12882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</cp:lastModifiedBy>
  <cp:revision>20</cp:revision>
  <cp:lastPrinted>2022-12-05T08:25:00Z</cp:lastPrinted>
  <dcterms:created xsi:type="dcterms:W3CDTF">2021-05-21T08:04:00Z</dcterms:created>
  <dcterms:modified xsi:type="dcterms:W3CDTF">2022-12-05T11:18:00Z</dcterms:modified>
</cp:coreProperties>
</file>