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F2B9" w14:textId="77777777" w:rsidR="00D511D7" w:rsidRPr="00D511D7" w:rsidRDefault="00D55495" w:rsidP="00443E3D">
      <w:pPr>
        <w:spacing w:after="0" w:line="276" w:lineRule="auto"/>
        <w:rPr>
          <w:rFonts w:ascii="Calibri" w:eastAsia="Calibri" w:hAnsi="Calibri" w:cs="Arial"/>
          <w:b/>
          <w:bCs/>
          <w:lang w:eastAsia="pl-PL"/>
        </w:rPr>
      </w:pPr>
      <w:r>
        <w:rPr>
          <w:rFonts w:ascii="Calibri" w:eastAsia="Calibri" w:hAnsi="Calibri" w:cs="Arial"/>
          <w:b/>
          <w:bCs/>
          <w:lang w:eastAsia="pl-PL"/>
        </w:rPr>
        <w:t>Załącznik nr 4</w:t>
      </w:r>
    </w:p>
    <w:p w14:paraId="577495D9" w14:textId="77777777" w:rsidR="00D511D7" w:rsidRPr="00D55495" w:rsidRDefault="00D511D7" w:rsidP="00443E3D">
      <w:pPr>
        <w:spacing w:after="0" w:line="276" w:lineRule="auto"/>
        <w:rPr>
          <w:rFonts w:ascii="Calibri" w:eastAsia="Calibri" w:hAnsi="Calibri" w:cs="Arial"/>
          <w:bCs/>
          <w:lang w:eastAsia="pl-PL"/>
        </w:rPr>
      </w:pPr>
      <w:r w:rsidRPr="00D55495">
        <w:rPr>
          <w:rFonts w:ascii="Calibri" w:eastAsia="Calibri" w:hAnsi="Calibri" w:cs="Arial"/>
          <w:bCs/>
          <w:lang w:eastAsia="pl-PL"/>
        </w:rPr>
        <w:t xml:space="preserve">do zapytania ofertowego – </w:t>
      </w:r>
      <w:r w:rsidR="008428AE">
        <w:rPr>
          <w:rFonts w:ascii="Calibri" w:eastAsia="Calibri" w:hAnsi="Calibri" w:cs="Arial"/>
          <w:bCs/>
          <w:lang w:eastAsia="pl-PL"/>
        </w:rPr>
        <w:t>usługa</w:t>
      </w:r>
      <w:r w:rsidR="008428AE" w:rsidRPr="008428AE">
        <w:rPr>
          <w:rFonts w:ascii="Calibri" w:eastAsia="Calibri" w:hAnsi="Calibri" w:cs="Arial"/>
          <w:bCs/>
          <w:lang w:eastAsia="pl-PL"/>
        </w:rPr>
        <w:t xml:space="preserve"> produkcji filmu przyrodniczego w technologii 3D o Parku Krajobrazowym Orlich Gniazd</w:t>
      </w:r>
    </w:p>
    <w:p w14:paraId="2EA57C3A" w14:textId="77777777" w:rsidR="00D511D7" w:rsidRPr="00D511D7" w:rsidRDefault="00D511D7" w:rsidP="00443E3D">
      <w:pPr>
        <w:spacing w:after="0" w:line="276" w:lineRule="auto"/>
        <w:rPr>
          <w:rFonts w:ascii="Calibri" w:eastAsia="Calibri" w:hAnsi="Calibri" w:cs="Arial"/>
          <w:b/>
          <w:bCs/>
          <w:lang w:eastAsia="pl-PL"/>
        </w:rPr>
      </w:pPr>
    </w:p>
    <w:p w14:paraId="1D9B811C" w14:textId="77777777" w:rsidR="00D511D7" w:rsidRPr="00443E3D" w:rsidRDefault="00D55495" w:rsidP="00443E3D">
      <w:pPr>
        <w:spacing w:after="0" w:line="276" w:lineRule="auto"/>
        <w:jc w:val="center"/>
        <w:rPr>
          <w:rFonts w:ascii="Calibri" w:eastAsia="Calibri" w:hAnsi="Calibri" w:cs="Arial"/>
          <w:bCs/>
          <w:lang w:eastAsia="pl-PL"/>
        </w:rPr>
      </w:pPr>
      <w:r w:rsidRPr="00443E3D">
        <w:rPr>
          <w:rFonts w:ascii="Calibri" w:eastAsia="Calibri" w:hAnsi="Calibri" w:cs="Arial"/>
          <w:bCs/>
          <w:lang w:eastAsia="pl-PL"/>
        </w:rPr>
        <w:t>Projekt umowy</w:t>
      </w:r>
    </w:p>
    <w:p w14:paraId="71B4BFF3" w14:textId="77777777" w:rsidR="00D511D7" w:rsidRPr="00443E3D" w:rsidRDefault="00D511D7" w:rsidP="00443E3D">
      <w:pPr>
        <w:spacing w:after="0" w:line="276" w:lineRule="auto"/>
        <w:jc w:val="center"/>
        <w:rPr>
          <w:rFonts w:ascii="Calibri" w:eastAsia="Calibri" w:hAnsi="Calibri" w:cs="Arial"/>
          <w:bCs/>
          <w:lang w:eastAsia="pl-PL"/>
        </w:rPr>
      </w:pPr>
      <w:r w:rsidRPr="00443E3D">
        <w:rPr>
          <w:rFonts w:ascii="Calibri" w:eastAsia="Calibri" w:hAnsi="Calibri" w:cs="Arial"/>
          <w:bCs/>
          <w:lang w:eastAsia="pl-PL"/>
        </w:rPr>
        <w:t>UMOWA  ZLECENIA</w:t>
      </w:r>
    </w:p>
    <w:p w14:paraId="3E34B0A2" w14:textId="77777777" w:rsidR="00D511D7" w:rsidRPr="00443E3D" w:rsidRDefault="00D511D7" w:rsidP="00443E3D">
      <w:pPr>
        <w:spacing w:after="0" w:line="276" w:lineRule="auto"/>
        <w:jc w:val="center"/>
        <w:rPr>
          <w:rFonts w:ascii="Calibri" w:eastAsia="Calibri" w:hAnsi="Calibri" w:cs="Arial"/>
          <w:bCs/>
          <w:lang w:eastAsia="pl-PL"/>
        </w:rPr>
      </w:pPr>
      <w:r w:rsidRPr="00443E3D">
        <w:rPr>
          <w:rFonts w:ascii="Calibri" w:eastAsia="Calibri" w:hAnsi="Calibri" w:cs="Arial"/>
          <w:bCs/>
          <w:lang w:eastAsia="pl-PL"/>
        </w:rPr>
        <w:t>NR  ..........................</w:t>
      </w:r>
    </w:p>
    <w:p w14:paraId="06690B4D" w14:textId="77777777" w:rsidR="00D511D7" w:rsidRPr="00443E3D" w:rsidRDefault="00D511D7" w:rsidP="00443E3D">
      <w:pPr>
        <w:spacing w:after="0" w:line="276" w:lineRule="auto"/>
        <w:rPr>
          <w:rFonts w:ascii="Calibri" w:eastAsia="Calibri" w:hAnsi="Calibri" w:cs="Arial"/>
          <w:bCs/>
          <w:lang w:eastAsia="pl-PL"/>
        </w:rPr>
      </w:pPr>
    </w:p>
    <w:p w14:paraId="06E3314A" w14:textId="77777777" w:rsidR="00D511D7" w:rsidRPr="00443E3D" w:rsidRDefault="00443E3D" w:rsidP="00443E3D">
      <w:pPr>
        <w:spacing w:after="0" w:line="276" w:lineRule="auto"/>
        <w:jc w:val="both"/>
        <w:rPr>
          <w:rFonts w:ascii="Calibri" w:eastAsia="Calibri" w:hAnsi="Calibri" w:cs="Arial"/>
          <w:bCs/>
          <w:lang w:eastAsia="pl-PL"/>
        </w:rPr>
      </w:pPr>
      <w:r>
        <w:rPr>
          <w:rFonts w:ascii="Calibri" w:eastAsia="Calibri" w:hAnsi="Calibri" w:cs="Arial"/>
          <w:bCs/>
          <w:lang w:eastAsia="pl-PL"/>
        </w:rPr>
        <w:t>zawarta w dniu.............2023</w:t>
      </w:r>
      <w:r w:rsidR="00D511D7" w:rsidRPr="00443E3D">
        <w:rPr>
          <w:rFonts w:ascii="Calibri" w:eastAsia="Calibri" w:hAnsi="Calibri" w:cs="Arial"/>
          <w:bCs/>
          <w:lang w:eastAsia="pl-PL"/>
        </w:rPr>
        <w:t xml:space="preserve"> r. w Będzinie zgodnie z przepisami ustawy z dnia 11 września 2019 r. Prawo zamówień </w:t>
      </w:r>
      <w:r>
        <w:rPr>
          <w:rFonts w:ascii="Calibri" w:eastAsia="Calibri" w:hAnsi="Calibri" w:cs="Arial"/>
          <w:bCs/>
          <w:lang w:eastAsia="pl-PL"/>
        </w:rPr>
        <w:t>publicznych (t. j. Dz. U. z 2022 r. poz. 1710</w:t>
      </w:r>
      <w:r w:rsidR="00D511D7" w:rsidRPr="00443E3D">
        <w:rPr>
          <w:rFonts w:ascii="Calibri" w:eastAsia="Calibri" w:hAnsi="Calibri" w:cs="Arial"/>
          <w:bCs/>
          <w:lang w:eastAsia="pl-PL"/>
        </w:rPr>
        <w:t xml:space="preserve"> z </w:t>
      </w:r>
      <w:proofErr w:type="spellStart"/>
      <w:r w:rsidR="00D511D7" w:rsidRPr="00443E3D">
        <w:rPr>
          <w:rFonts w:ascii="Calibri" w:eastAsia="Calibri" w:hAnsi="Calibri" w:cs="Arial"/>
          <w:bCs/>
          <w:lang w:eastAsia="pl-PL"/>
        </w:rPr>
        <w:t>późn</w:t>
      </w:r>
      <w:proofErr w:type="spellEnd"/>
      <w:r w:rsidR="00D511D7" w:rsidRPr="00443E3D">
        <w:rPr>
          <w:rFonts w:ascii="Calibri" w:eastAsia="Calibri" w:hAnsi="Calibri" w:cs="Arial"/>
          <w:bCs/>
          <w:lang w:eastAsia="pl-PL"/>
        </w:rPr>
        <w:t xml:space="preserve">. zm.), w trybie art. 2.1.1 </w:t>
      </w:r>
    </w:p>
    <w:p w14:paraId="54E68CB8"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pomiędzy:</w:t>
      </w:r>
    </w:p>
    <w:p w14:paraId="2BB14876" w14:textId="77777777" w:rsidR="00D511D7" w:rsidRPr="00443E3D" w:rsidRDefault="00D511D7" w:rsidP="00443E3D">
      <w:pPr>
        <w:spacing w:after="0" w:line="276" w:lineRule="auto"/>
        <w:jc w:val="both"/>
        <w:rPr>
          <w:rFonts w:ascii="Calibri" w:eastAsia="Calibri" w:hAnsi="Calibri" w:cs="Arial"/>
          <w:b/>
          <w:bCs/>
          <w:lang w:eastAsia="pl-PL"/>
        </w:rPr>
      </w:pPr>
      <w:r w:rsidRPr="00443E3D">
        <w:rPr>
          <w:rFonts w:ascii="Calibri" w:eastAsia="Calibri" w:hAnsi="Calibri" w:cs="Arial"/>
          <w:b/>
          <w:bCs/>
          <w:lang w:eastAsia="pl-PL"/>
        </w:rPr>
        <w:t>Województwem Śląskim - Zespołem Parków Krajobrazowych Województwa Śląskiego</w:t>
      </w:r>
    </w:p>
    <w:p w14:paraId="4B3593A2"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 xml:space="preserve">z siedzibą w </w:t>
      </w:r>
      <w:r w:rsidRPr="00443E3D">
        <w:rPr>
          <w:rFonts w:ascii="Calibri" w:eastAsia="Calibri" w:hAnsi="Calibri" w:cs="Arial"/>
          <w:b/>
          <w:bCs/>
          <w:lang w:eastAsia="pl-PL"/>
        </w:rPr>
        <w:t>Będzinie przy ul. Krasickiego 25</w:t>
      </w:r>
      <w:r w:rsidRPr="00443E3D">
        <w:rPr>
          <w:rFonts w:ascii="Calibri" w:eastAsia="Calibri" w:hAnsi="Calibri" w:cs="Arial"/>
          <w:bCs/>
          <w:lang w:eastAsia="pl-PL"/>
        </w:rPr>
        <w:t>, reprezentowanym przez</w:t>
      </w:r>
    </w:p>
    <w:p w14:paraId="616D939A"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 xml:space="preserve"> ………………………………….- </w:t>
      </w:r>
      <w:r w:rsidRPr="00443E3D">
        <w:rPr>
          <w:rFonts w:ascii="Calibri" w:eastAsia="Calibri" w:hAnsi="Calibri" w:cs="Arial"/>
          <w:b/>
          <w:bCs/>
          <w:lang w:eastAsia="pl-PL"/>
        </w:rPr>
        <w:t>Dyrektora ZPKWŚ</w:t>
      </w:r>
      <w:r w:rsidRPr="00443E3D">
        <w:rPr>
          <w:rFonts w:ascii="Calibri" w:eastAsia="Calibri" w:hAnsi="Calibri" w:cs="Arial"/>
          <w:bCs/>
          <w:lang w:eastAsia="pl-PL"/>
        </w:rPr>
        <w:t xml:space="preserve"> działającą na pod</w:t>
      </w:r>
      <w:r w:rsidR="00443E3D">
        <w:rPr>
          <w:rFonts w:ascii="Calibri" w:eastAsia="Calibri" w:hAnsi="Calibri" w:cs="Arial"/>
          <w:bCs/>
          <w:lang w:eastAsia="pl-PL"/>
        </w:rPr>
        <w:t xml:space="preserve">stawie pełnomocnictwa nr …….………… </w:t>
      </w:r>
      <w:r w:rsidR="00443E3D">
        <w:rPr>
          <w:rFonts w:ascii="Calibri" w:eastAsia="Calibri" w:hAnsi="Calibri" w:cs="Arial"/>
          <w:bCs/>
          <w:lang w:eastAsia="pl-PL"/>
        </w:rPr>
        <w:br/>
      </w:r>
      <w:r w:rsidRPr="00443E3D">
        <w:rPr>
          <w:rFonts w:ascii="Calibri" w:eastAsia="Calibri" w:hAnsi="Calibri" w:cs="Arial"/>
          <w:bCs/>
          <w:lang w:eastAsia="pl-PL"/>
        </w:rPr>
        <w:t xml:space="preserve">z dnia……………….., </w:t>
      </w:r>
    </w:p>
    <w:p w14:paraId="43C46E69"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 xml:space="preserve">przy kontrasygnacie </w:t>
      </w:r>
      <w:r w:rsidRPr="00443E3D">
        <w:rPr>
          <w:rFonts w:ascii="Calibri" w:eastAsia="Calibri" w:hAnsi="Calibri" w:cs="Arial"/>
          <w:b/>
          <w:bCs/>
          <w:lang w:eastAsia="pl-PL"/>
        </w:rPr>
        <w:t>Głównej Księgowej ZPKWŚ</w:t>
      </w:r>
      <w:r w:rsidRPr="00443E3D">
        <w:rPr>
          <w:rFonts w:ascii="Calibri" w:eastAsia="Calibri" w:hAnsi="Calibri" w:cs="Arial"/>
          <w:bCs/>
          <w:lang w:eastAsia="pl-PL"/>
        </w:rPr>
        <w:t xml:space="preserve"> - ……………………………………………</w:t>
      </w:r>
    </w:p>
    <w:p w14:paraId="61CC8876"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 xml:space="preserve">zwanym dalej </w:t>
      </w:r>
      <w:r w:rsidRPr="00443E3D">
        <w:rPr>
          <w:rFonts w:ascii="Calibri" w:eastAsia="Calibri" w:hAnsi="Calibri" w:cs="Arial"/>
          <w:b/>
          <w:bCs/>
          <w:lang w:eastAsia="pl-PL"/>
        </w:rPr>
        <w:t>Zamawiającym</w:t>
      </w:r>
    </w:p>
    <w:p w14:paraId="7E9BFA4B"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 xml:space="preserve">a </w:t>
      </w:r>
    </w:p>
    <w:p w14:paraId="40DE10DF"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 z siedzibą w …………………………….,  ul………………….wpisaną do Krajowego Rejestru Przedsiębiorców prowadzonego przez Sąd Rejonowy w …………………………Wydział Gospodarczy Krajowego Rejestru Sądowego pod nr KRS……………… NIP ………………………….., REGON………….. reprezentowaną przez:</w:t>
      </w:r>
    </w:p>
    <w:p w14:paraId="223A1E25"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1. …………………………………. – Prezesa Zarządu /Członka Zarządu/Wspólnika/prokurenta/pełnomocnika na podstawie pełnomocnictwa z dnia ………………….</w:t>
      </w:r>
    </w:p>
    <w:p w14:paraId="2AA330D5" w14:textId="77777777" w:rsidR="00D511D7" w:rsidRPr="00443E3D" w:rsidRDefault="00D511D7" w:rsidP="00443E3D">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2. …………………………………. – Prezesa Zarządu /Członka Zarządu/Wspólnika/prokurenta/pełnomocnika na podstawie pe</w:t>
      </w:r>
      <w:r w:rsidR="00443E3D">
        <w:rPr>
          <w:rFonts w:ascii="Calibri" w:eastAsia="Calibri" w:hAnsi="Calibri" w:cs="Arial"/>
          <w:bCs/>
          <w:lang w:eastAsia="pl-PL"/>
        </w:rPr>
        <w:t>łnomocnictwa z dnia …………………. *)</w:t>
      </w:r>
    </w:p>
    <w:p w14:paraId="5195287B" w14:textId="77777777" w:rsidR="00D511D7" w:rsidRPr="00443E3D" w:rsidRDefault="00D511D7" w:rsidP="00443E3D">
      <w:pPr>
        <w:spacing w:after="0" w:line="276" w:lineRule="auto"/>
        <w:rPr>
          <w:rFonts w:ascii="Calibri" w:eastAsia="Calibri" w:hAnsi="Calibri" w:cs="Arial"/>
          <w:bCs/>
          <w:lang w:eastAsia="pl-PL"/>
        </w:rPr>
      </w:pPr>
      <w:r w:rsidRPr="00443E3D">
        <w:rPr>
          <w:rFonts w:ascii="Calibri" w:eastAsia="Calibri" w:hAnsi="Calibri" w:cs="Arial"/>
          <w:bCs/>
          <w:lang w:eastAsia="pl-PL"/>
        </w:rPr>
        <w:t xml:space="preserve">zwanym dalej </w:t>
      </w:r>
      <w:r w:rsidRPr="00443E3D">
        <w:rPr>
          <w:rFonts w:ascii="Calibri" w:eastAsia="Calibri" w:hAnsi="Calibri" w:cs="Arial"/>
          <w:b/>
          <w:bCs/>
          <w:lang w:eastAsia="pl-PL"/>
        </w:rPr>
        <w:t>Wykonawcą</w:t>
      </w:r>
      <w:r w:rsidRPr="00443E3D">
        <w:rPr>
          <w:rFonts w:ascii="Calibri" w:eastAsia="Calibri" w:hAnsi="Calibri" w:cs="Arial"/>
          <w:bCs/>
          <w:lang w:eastAsia="pl-PL"/>
        </w:rPr>
        <w:t xml:space="preserve">, </w:t>
      </w:r>
    </w:p>
    <w:p w14:paraId="623ECD00" w14:textId="77777777" w:rsidR="00D511D7" w:rsidRPr="00443E3D" w:rsidRDefault="00D511D7" w:rsidP="00443E3D">
      <w:pPr>
        <w:spacing w:after="0" w:line="276" w:lineRule="auto"/>
        <w:rPr>
          <w:rFonts w:ascii="Calibri" w:eastAsia="Calibri" w:hAnsi="Calibri" w:cs="Arial"/>
          <w:bCs/>
          <w:lang w:eastAsia="pl-PL"/>
        </w:rPr>
      </w:pPr>
      <w:r w:rsidRPr="00443E3D">
        <w:rPr>
          <w:rFonts w:ascii="Calibri" w:eastAsia="Calibri" w:hAnsi="Calibri" w:cs="Arial"/>
          <w:bCs/>
          <w:lang w:eastAsia="pl-PL"/>
        </w:rPr>
        <w:t>Zamawiający i Wykonawca w dalszej części umowy zwani są łącznie Stronami</w:t>
      </w:r>
    </w:p>
    <w:p w14:paraId="1E4B5C6F" w14:textId="77777777" w:rsidR="00D511D7" w:rsidRPr="00443E3D" w:rsidRDefault="00D511D7" w:rsidP="00443E3D">
      <w:pPr>
        <w:spacing w:after="0" w:line="276" w:lineRule="auto"/>
        <w:rPr>
          <w:rFonts w:ascii="Calibri" w:eastAsia="Calibri" w:hAnsi="Calibri" w:cs="Arial"/>
          <w:bCs/>
          <w:lang w:eastAsia="pl-PL"/>
        </w:rPr>
      </w:pPr>
      <w:r w:rsidRPr="00443E3D">
        <w:rPr>
          <w:rFonts w:ascii="Calibri" w:eastAsia="Calibri" w:hAnsi="Calibri" w:cs="Arial"/>
          <w:bCs/>
          <w:lang w:eastAsia="pl-PL"/>
        </w:rPr>
        <w:t>o następującej treści:</w:t>
      </w:r>
    </w:p>
    <w:p w14:paraId="4C25C339" w14:textId="77777777" w:rsidR="00D511D7" w:rsidRPr="00443E3D" w:rsidRDefault="00D511D7" w:rsidP="00443E3D">
      <w:pPr>
        <w:spacing w:after="0" w:line="276" w:lineRule="auto"/>
        <w:rPr>
          <w:rFonts w:ascii="Calibri" w:eastAsia="Calibri" w:hAnsi="Calibri" w:cs="Arial"/>
          <w:bCs/>
          <w:lang w:eastAsia="pl-PL"/>
        </w:rPr>
      </w:pPr>
    </w:p>
    <w:p w14:paraId="5FBF44B0" w14:textId="77777777" w:rsidR="00D511D7" w:rsidRPr="00443E3D" w:rsidRDefault="00D511D7" w:rsidP="00660149">
      <w:pPr>
        <w:spacing w:after="0" w:line="360" w:lineRule="auto"/>
        <w:jc w:val="center"/>
        <w:rPr>
          <w:rFonts w:ascii="Calibri" w:eastAsia="Calibri" w:hAnsi="Calibri" w:cs="Arial"/>
          <w:b/>
          <w:bCs/>
          <w:lang w:eastAsia="pl-PL"/>
        </w:rPr>
      </w:pPr>
      <w:r w:rsidRPr="00443E3D">
        <w:rPr>
          <w:rFonts w:ascii="Calibri" w:eastAsia="Calibri" w:hAnsi="Calibri" w:cs="Arial"/>
          <w:b/>
          <w:bCs/>
          <w:lang w:eastAsia="pl-PL"/>
        </w:rPr>
        <w:t>§ 1</w:t>
      </w:r>
    </w:p>
    <w:p w14:paraId="47BAEBC1" w14:textId="77777777" w:rsidR="00B443CC" w:rsidRDefault="00D511D7" w:rsidP="008428AE">
      <w:pPr>
        <w:pStyle w:val="Akapitzlist"/>
        <w:numPr>
          <w:ilvl w:val="0"/>
          <w:numId w:val="1"/>
        </w:numPr>
        <w:spacing w:after="0" w:line="276" w:lineRule="auto"/>
        <w:jc w:val="both"/>
        <w:rPr>
          <w:rFonts w:ascii="Calibri" w:eastAsia="Calibri" w:hAnsi="Calibri" w:cs="Arial"/>
          <w:bCs/>
          <w:lang w:eastAsia="pl-PL"/>
        </w:rPr>
      </w:pPr>
      <w:r w:rsidRPr="00B443CC">
        <w:rPr>
          <w:rFonts w:ascii="Calibri" w:eastAsia="Calibri" w:hAnsi="Calibri" w:cs="Arial"/>
          <w:bCs/>
          <w:lang w:eastAsia="pl-PL"/>
        </w:rPr>
        <w:t xml:space="preserve">Zamawiający zleca, a Wykonawca przyjmuje zlecenie polegające na wykonaniu przedmiotu zamówienia obejmującego </w:t>
      </w:r>
      <w:r w:rsidR="008428AE">
        <w:rPr>
          <w:rFonts w:ascii="Calibri" w:eastAsia="Calibri" w:hAnsi="Calibri" w:cs="Arial"/>
          <w:b/>
          <w:bCs/>
          <w:lang w:eastAsia="pl-PL"/>
        </w:rPr>
        <w:t>usługę</w:t>
      </w:r>
      <w:r w:rsidR="008428AE" w:rsidRPr="008428AE">
        <w:rPr>
          <w:rFonts w:ascii="Calibri" w:eastAsia="Calibri" w:hAnsi="Calibri" w:cs="Arial"/>
          <w:b/>
          <w:bCs/>
          <w:lang w:eastAsia="pl-PL"/>
        </w:rPr>
        <w:t xml:space="preserve"> produkcji filmu przyrodniczego w technologii 3D o Parku Krajobrazowym Orlich Gniazd</w:t>
      </w:r>
      <w:r w:rsidR="00B443CC">
        <w:rPr>
          <w:rFonts w:ascii="Calibri" w:eastAsia="Calibri" w:hAnsi="Calibri" w:cs="Arial"/>
          <w:bCs/>
          <w:lang w:eastAsia="pl-PL"/>
        </w:rPr>
        <w:t>.</w:t>
      </w:r>
    </w:p>
    <w:p w14:paraId="68F32074" w14:textId="77777777" w:rsidR="00B443CC" w:rsidRDefault="00B443CC" w:rsidP="004F1724">
      <w:pPr>
        <w:pStyle w:val="Akapitzlist"/>
        <w:numPr>
          <w:ilvl w:val="0"/>
          <w:numId w:val="1"/>
        </w:numPr>
        <w:spacing w:after="0" w:line="276" w:lineRule="auto"/>
        <w:jc w:val="both"/>
        <w:rPr>
          <w:rFonts w:ascii="Calibri" w:eastAsia="Calibri" w:hAnsi="Calibri" w:cs="Arial"/>
          <w:bCs/>
          <w:lang w:eastAsia="pl-PL"/>
        </w:rPr>
      </w:pPr>
      <w:r>
        <w:rPr>
          <w:rFonts w:ascii="Calibri" w:eastAsia="Calibri" w:hAnsi="Calibri" w:cs="Arial"/>
          <w:bCs/>
          <w:lang w:eastAsia="pl-PL"/>
        </w:rPr>
        <w:t>Przedmiot umowy stanowi element projektu pn. „Przebudowa budynku świetlicy w Ośrodku Edukacyjno-Naukowym ZPKWŚ w Smoleniu do celów edukacji ekologicznej” realizowanego w ramach Regionalnego Programu Operacyjnego Województwa Śląskiego na lata 2014-2020, Oś priorytetowa V „Ochrona środowiska i efektywne wykorzystywanie zasobów”, Działanie 5.4. „Ochrona różnorodności biologicznej – ZIT”.</w:t>
      </w:r>
    </w:p>
    <w:p w14:paraId="5230FE12" w14:textId="77777777" w:rsidR="00D511D7" w:rsidRPr="00B443CC" w:rsidRDefault="00D511D7" w:rsidP="004F1724">
      <w:pPr>
        <w:pStyle w:val="Akapitzlist"/>
        <w:numPr>
          <w:ilvl w:val="0"/>
          <w:numId w:val="1"/>
        </w:numPr>
        <w:spacing w:after="0" w:line="276" w:lineRule="auto"/>
        <w:jc w:val="both"/>
        <w:rPr>
          <w:rFonts w:ascii="Calibri" w:eastAsia="Calibri" w:hAnsi="Calibri" w:cs="Arial"/>
          <w:bCs/>
          <w:lang w:eastAsia="pl-PL"/>
        </w:rPr>
      </w:pPr>
      <w:r w:rsidRPr="00B443CC">
        <w:rPr>
          <w:rFonts w:ascii="Calibri" w:eastAsia="Calibri" w:hAnsi="Calibri" w:cs="Arial"/>
          <w:bCs/>
          <w:lang w:eastAsia="pl-PL"/>
        </w:rPr>
        <w:t>Szczegółowy zakres</w:t>
      </w:r>
      <w:r w:rsidR="00443E3D" w:rsidRPr="00B443CC">
        <w:rPr>
          <w:rFonts w:ascii="Calibri" w:eastAsia="Calibri" w:hAnsi="Calibri" w:cs="Arial"/>
          <w:bCs/>
          <w:lang w:eastAsia="pl-PL"/>
        </w:rPr>
        <w:t xml:space="preserve"> oraz zasady wykonania</w:t>
      </w:r>
      <w:r w:rsidRPr="00B443CC">
        <w:rPr>
          <w:rFonts w:ascii="Calibri" w:eastAsia="Calibri" w:hAnsi="Calibri" w:cs="Arial"/>
          <w:bCs/>
          <w:lang w:eastAsia="pl-PL"/>
        </w:rPr>
        <w:t xml:space="preserve"> zlecenia określono w załączniku nr 1, stanowiącym integralną część niniejszej umowy.</w:t>
      </w:r>
    </w:p>
    <w:p w14:paraId="3C8FE303" w14:textId="77777777" w:rsidR="00D511D7" w:rsidRPr="00443E3D" w:rsidRDefault="00D511D7" w:rsidP="00443E3D">
      <w:pPr>
        <w:spacing w:after="0" w:line="276" w:lineRule="auto"/>
        <w:rPr>
          <w:rFonts w:ascii="Calibri" w:eastAsia="Calibri" w:hAnsi="Calibri" w:cs="Arial"/>
          <w:bCs/>
          <w:lang w:eastAsia="pl-PL"/>
        </w:rPr>
      </w:pPr>
    </w:p>
    <w:p w14:paraId="7704C832" w14:textId="77777777" w:rsidR="00D511D7" w:rsidRPr="00B443CC" w:rsidRDefault="00D511D7" w:rsidP="00660149">
      <w:pPr>
        <w:spacing w:after="0" w:line="360" w:lineRule="auto"/>
        <w:jc w:val="center"/>
        <w:rPr>
          <w:rFonts w:ascii="Calibri" w:eastAsia="Calibri" w:hAnsi="Calibri" w:cs="Arial"/>
          <w:b/>
          <w:bCs/>
          <w:lang w:eastAsia="pl-PL"/>
        </w:rPr>
      </w:pPr>
      <w:r w:rsidRPr="00B443CC">
        <w:rPr>
          <w:rFonts w:ascii="Calibri" w:eastAsia="Calibri" w:hAnsi="Calibri" w:cs="Arial"/>
          <w:b/>
          <w:bCs/>
          <w:lang w:eastAsia="pl-PL"/>
        </w:rPr>
        <w:t>§ 2</w:t>
      </w:r>
    </w:p>
    <w:p w14:paraId="0D812BC4" w14:textId="77777777" w:rsidR="00593516" w:rsidRPr="00E17E9D" w:rsidRDefault="00593516" w:rsidP="004F1724">
      <w:pPr>
        <w:pStyle w:val="Akapitzlist"/>
        <w:numPr>
          <w:ilvl w:val="0"/>
          <w:numId w:val="16"/>
        </w:numPr>
        <w:spacing w:after="0" w:line="276" w:lineRule="auto"/>
        <w:rPr>
          <w:rFonts w:ascii="Calibri" w:eastAsia="Calibri" w:hAnsi="Calibri" w:cs="Arial"/>
          <w:bCs/>
          <w:lang w:eastAsia="pl-PL"/>
        </w:rPr>
      </w:pPr>
      <w:r w:rsidRPr="00E17E9D">
        <w:rPr>
          <w:rFonts w:ascii="Calibri" w:eastAsia="Calibri" w:hAnsi="Calibri" w:cs="Arial"/>
          <w:bCs/>
          <w:lang w:eastAsia="pl-PL"/>
        </w:rPr>
        <w:t>Wykonawca będzie zobowiązany do ścisłego współdziałania z Zamawiającym.</w:t>
      </w:r>
    </w:p>
    <w:p w14:paraId="2F78AC96" w14:textId="77777777" w:rsidR="00593516" w:rsidRDefault="00D511D7" w:rsidP="004F1724">
      <w:pPr>
        <w:pStyle w:val="Akapitzlist"/>
        <w:numPr>
          <w:ilvl w:val="0"/>
          <w:numId w:val="16"/>
        </w:numPr>
        <w:spacing w:after="0" w:line="276" w:lineRule="auto"/>
        <w:rPr>
          <w:rFonts w:ascii="Calibri" w:eastAsia="Calibri" w:hAnsi="Calibri" w:cs="Arial"/>
          <w:bCs/>
          <w:lang w:eastAsia="pl-PL"/>
        </w:rPr>
      </w:pPr>
      <w:r w:rsidRPr="00593516">
        <w:rPr>
          <w:rFonts w:ascii="Calibri" w:eastAsia="Calibri" w:hAnsi="Calibri" w:cs="Arial"/>
          <w:bCs/>
          <w:lang w:eastAsia="pl-PL"/>
        </w:rPr>
        <w:t>Wykonawca zobowiązuje się do:</w:t>
      </w:r>
    </w:p>
    <w:p w14:paraId="4381BAAD" w14:textId="77777777" w:rsidR="00593516" w:rsidRPr="009F2E7E" w:rsidRDefault="00D511D7" w:rsidP="004F1724">
      <w:pPr>
        <w:pStyle w:val="Akapitzlist"/>
        <w:numPr>
          <w:ilvl w:val="0"/>
          <w:numId w:val="17"/>
        </w:numPr>
        <w:spacing w:after="0" w:line="276" w:lineRule="auto"/>
        <w:jc w:val="both"/>
        <w:rPr>
          <w:rFonts w:ascii="Calibri" w:eastAsia="Calibri" w:hAnsi="Calibri" w:cs="Arial"/>
          <w:bCs/>
          <w:lang w:eastAsia="pl-PL"/>
        </w:rPr>
      </w:pPr>
      <w:r w:rsidRPr="009F2E7E">
        <w:rPr>
          <w:rFonts w:ascii="Calibri" w:eastAsia="Calibri" w:hAnsi="Calibri" w:cs="Arial"/>
          <w:bCs/>
          <w:lang w:eastAsia="pl-PL"/>
        </w:rPr>
        <w:lastRenderedPageBreak/>
        <w:t>wykonania zlecenia określonego w § 1 ust. 1 w sposób samodzielny, bez nadzoru i kierownictwa ze strony Zamawiającego,</w:t>
      </w:r>
    </w:p>
    <w:p w14:paraId="62E363ED" w14:textId="77777777" w:rsidR="00593516" w:rsidRDefault="00D511D7" w:rsidP="004F1724">
      <w:pPr>
        <w:pStyle w:val="Akapitzlist"/>
        <w:numPr>
          <w:ilvl w:val="0"/>
          <w:numId w:val="17"/>
        </w:numPr>
        <w:spacing w:after="0" w:line="276" w:lineRule="auto"/>
        <w:jc w:val="both"/>
        <w:rPr>
          <w:rFonts w:ascii="Calibri" w:eastAsia="Calibri" w:hAnsi="Calibri" w:cs="Arial"/>
          <w:bCs/>
          <w:lang w:eastAsia="pl-PL"/>
        </w:rPr>
      </w:pPr>
      <w:r w:rsidRPr="00593516">
        <w:rPr>
          <w:rFonts w:ascii="Calibri" w:eastAsia="Calibri" w:hAnsi="Calibri" w:cs="Arial"/>
          <w:bCs/>
          <w:lang w:eastAsia="pl-PL"/>
        </w:rPr>
        <w:t>wykonania zlecenia określonego w § 1 ust. 1, w terminie określonym w § 5,</w:t>
      </w:r>
    </w:p>
    <w:p w14:paraId="487D5636" w14:textId="77777777" w:rsidR="00D511D7" w:rsidRDefault="00D511D7" w:rsidP="004F1724">
      <w:pPr>
        <w:pStyle w:val="Akapitzlist"/>
        <w:numPr>
          <w:ilvl w:val="0"/>
          <w:numId w:val="17"/>
        </w:numPr>
        <w:spacing w:after="0" w:line="276" w:lineRule="auto"/>
        <w:jc w:val="both"/>
        <w:rPr>
          <w:rFonts w:ascii="Calibri" w:eastAsia="Calibri" w:hAnsi="Calibri" w:cs="Arial"/>
          <w:bCs/>
          <w:lang w:eastAsia="pl-PL"/>
        </w:rPr>
      </w:pPr>
      <w:r w:rsidRPr="00593516">
        <w:rPr>
          <w:rFonts w:ascii="Calibri" w:eastAsia="Calibri" w:hAnsi="Calibri" w:cs="Arial"/>
          <w:bCs/>
          <w:lang w:eastAsia="pl-PL"/>
        </w:rPr>
        <w:t>wykonania zlecenia określonego w § 1 ust. 1 z należytą star</w:t>
      </w:r>
      <w:r w:rsidR="00B443CC" w:rsidRPr="00593516">
        <w:rPr>
          <w:rFonts w:ascii="Calibri" w:eastAsia="Calibri" w:hAnsi="Calibri" w:cs="Arial"/>
          <w:bCs/>
          <w:lang w:eastAsia="pl-PL"/>
        </w:rPr>
        <w:t xml:space="preserve">annością, zgodnie z wymaganiami </w:t>
      </w:r>
      <w:r w:rsidRPr="00593516">
        <w:rPr>
          <w:rFonts w:ascii="Calibri" w:eastAsia="Calibri" w:hAnsi="Calibri" w:cs="Arial"/>
          <w:bCs/>
          <w:lang w:eastAsia="pl-PL"/>
        </w:rPr>
        <w:t xml:space="preserve">określonymi </w:t>
      </w:r>
      <w:r w:rsidR="000E77F3" w:rsidRPr="009F2E7E">
        <w:rPr>
          <w:rFonts w:ascii="Calibri" w:eastAsia="Calibri" w:hAnsi="Calibri" w:cs="Arial"/>
          <w:bCs/>
          <w:lang w:eastAsia="pl-PL"/>
        </w:rPr>
        <w:t xml:space="preserve">w zapytaniu ofertowym </w:t>
      </w:r>
      <w:r w:rsidR="000E77F3" w:rsidRPr="00512279">
        <w:rPr>
          <w:rFonts w:ascii="Calibri" w:eastAsia="Calibri" w:hAnsi="Calibri" w:cs="Arial"/>
          <w:bCs/>
          <w:lang w:eastAsia="pl-PL"/>
        </w:rPr>
        <w:t xml:space="preserve">z dn. </w:t>
      </w:r>
      <w:r w:rsidR="000E77F3" w:rsidRPr="00593516">
        <w:rPr>
          <w:rFonts w:ascii="Calibri" w:eastAsia="Calibri" w:hAnsi="Calibri" w:cs="Arial"/>
          <w:bCs/>
          <w:lang w:eastAsia="pl-PL"/>
        </w:rPr>
        <w:t xml:space="preserve">…………… 2023 r. oraz </w:t>
      </w:r>
      <w:r w:rsidR="00593516">
        <w:rPr>
          <w:rFonts w:ascii="Calibri" w:eastAsia="Calibri" w:hAnsi="Calibri" w:cs="Arial"/>
          <w:bCs/>
          <w:lang w:eastAsia="pl-PL"/>
        </w:rPr>
        <w:t>w niniejszej umowie,</w:t>
      </w:r>
    </w:p>
    <w:p w14:paraId="0B612AAA" w14:textId="77777777" w:rsidR="00593516" w:rsidRDefault="00593516" w:rsidP="004F1724">
      <w:pPr>
        <w:pStyle w:val="Akapitzlist"/>
        <w:numPr>
          <w:ilvl w:val="0"/>
          <w:numId w:val="17"/>
        </w:numPr>
        <w:spacing w:after="0" w:line="276" w:lineRule="auto"/>
        <w:jc w:val="both"/>
        <w:rPr>
          <w:rFonts w:ascii="Calibri" w:eastAsia="Calibri" w:hAnsi="Calibri" w:cs="Arial"/>
          <w:bCs/>
          <w:lang w:eastAsia="pl-PL"/>
        </w:rPr>
      </w:pPr>
      <w:r>
        <w:rPr>
          <w:rFonts w:ascii="Calibri" w:eastAsia="Calibri" w:hAnsi="Calibri" w:cs="Arial"/>
          <w:bCs/>
          <w:lang w:eastAsia="pl-PL"/>
        </w:rPr>
        <w:t>wykonania przedmiotu umowy zgodnie z zasadami współczesnej wiedzy specjalistycznej, obowiązującymi przepisami oraz postanowieniami niniejszej umowy,</w:t>
      </w:r>
    </w:p>
    <w:p w14:paraId="29AE7574" w14:textId="77777777" w:rsidR="00593516" w:rsidRPr="00593516" w:rsidRDefault="00593516" w:rsidP="004F1724">
      <w:pPr>
        <w:pStyle w:val="Akapitzlist"/>
        <w:numPr>
          <w:ilvl w:val="0"/>
          <w:numId w:val="17"/>
        </w:numPr>
        <w:spacing w:after="0" w:line="276" w:lineRule="auto"/>
        <w:jc w:val="both"/>
        <w:rPr>
          <w:rFonts w:ascii="Calibri" w:eastAsia="Calibri" w:hAnsi="Calibri" w:cs="Arial"/>
          <w:bCs/>
          <w:lang w:eastAsia="pl-PL"/>
        </w:rPr>
      </w:pPr>
      <w:r>
        <w:rPr>
          <w:rFonts w:ascii="Calibri" w:eastAsia="Calibri" w:hAnsi="Calibri" w:cs="Arial"/>
          <w:bCs/>
          <w:lang w:eastAsia="pl-PL"/>
        </w:rPr>
        <w:t>niezwłocznego powiadamiania Zamawiającego o zaistniałych przeszkodach w wypełnianiu zobowiązań w trakcie wykonywania przedmiotu umowy.</w:t>
      </w:r>
    </w:p>
    <w:p w14:paraId="24DCB7BD" w14:textId="77777777" w:rsidR="00B443CC" w:rsidRDefault="00B443CC" w:rsidP="00B443CC">
      <w:pPr>
        <w:spacing w:after="0" w:line="276" w:lineRule="auto"/>
        <w:jc w:val="center"/>
        <w:rPr>
          <w:rFonts w:ascii="Calibri" w:eastAsia="Calibri" w:hAnsi="Calibri" w:cs="Arial"/>
          <w:b/>
          <w:bCs/>
          <w:lang w:eastAsia="pl-PL"/>
        </w:rPr>
      </w:pPr>
    </w:p>
    <w:p w14:paraId="428183E9" w14:textId="77777777" w:rsidR="00D511D7" w:rsidRPr="00B443CC" w:rsidRDefault="00D511D7" w:rsidP="00660149">
      <w:pPr>
        <w:spacing w:after="0" w:line="360" w:lineRule="auto"/>
        <w:jc w:val="center"/>
        <w:rPr>
          <w:rFonts w:ascii="Calibri" w:eastAsia="Calibri" w:hAnsi="Calibri" w:cs="Arial"/>
          <w:b/>
          <w:bCs/>
          <w:lang w:eastAsia="pl-PL"/>
        </w:rPr>
      </w:pPr>
      <w:r w:rsidRPr="00B443CC">
        <w:rPr>
          <w:rFonts w:ascii="Calibri" w:eastAsia="Calibri" w:hAnsi="Calibri" w:cs="Arial"/>
          <w:b/>
          <w:bCs/>
          <w:lang w:eastAsia="pl-PL"/>
        </w:rPr>
        <w:t>§ 3</w:t>
      </w:r>
    </w:p>
    <w:p w14:paraId="7DAE4899" w14:textId="77777777" w:rsidR="000E77F3" w:rsidRDefault="00D511D7" w:rsidP="004F1724">
      <w:pPr>
        <w:pStyle w:val="Akapitzlist"/>
        <w:numPr>
          <w:ilvl w:val="0"/>
          <w:numId w:val="2"/>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Za należyte wykonanie prac zlecenia określonego w § 1 ust.1 Zamawiający zapłaci Wykonawcy po jego odbiorze wynagrodzenie w wysokości brutto:......................złotych (słownie:…………………………………</w:t>
      </w:r>
      <w:r w:rsidR="000E77F3">
        <w:rPr>
          <w:rFonts w:ascii="Calibri" w:eastAsia="Calibri" w:hAnsi="Calibri" w:cs="Arial"/>
          <w:bCs/>
          <w:lang w:eastAsia="pl-PL"/>
        </w:rPr>
        <w:t>…</w:t>
      </w:r>
      <w:r w:rsidRPr="000E77F3">
        <w:rPr>
          <w:rFonts w:ascii="Calibri" w:eastAsia="Calibri" w:hAnsi="Calibri" w:cs="Arial"/>
          <w:bCs/>
          <w:lang w:eastAsia="pl-PL"/>
        </w:rPr>
        <w:t>).</w:t>
      </w:r>
    </w:p>
    <w:p w14:paraId="22241650" w14:textId="77777777" w:rsidR="000E77F3" w:rsidRPr="009F2E7E" w:rsidRDefault="000E77F3" w:rsidP="004F1724">
      <w:pPr>
        <w:pStyle w:val="Akapitzlist"/>
        <w:numPr>
          <w:ilvl w:val="0"/>
          <w:numId w:val="2"/>
        </w:numPr>
        <w:spacing w:after="0" w:line="276" w:lineRule="auto"/>
        <w:jc w:val="both"/>
        <w:rPr>
          <w:rFonts w:ascii="Calibri" w:eastAsia="Calibri" w:hAnsi="Calibri" w:cs="Arial"/>
          <w:bCs/>
          <w:lang w:eastAsia="pl-PL"/>
        </w:rPr>
      </w:pPr>
      <w:r w:rsidRPr="009F2E7E">
        <w:rPr>
          <w:rFonts w:ascii="Calibri" w:eastAsia="Calibri" w:hAnsi="Calibri" w:cs="Arial"/>
          <w:bCs/>
          <w:lang w:eastAsia="pl-PL"/>
        </w:rPr>
        <w:t xml:space="preserve">Wynagrodzenie nie podlega zmianie w czasie obowiązywania umowy i nie będzie podlegać waloryzacji, z zastrzeżeniem przypadków określonych w umowie. </w:t>
      </w:r>
    </w:p>
    <w:p w14:paraId="5D78B0EF" w14:textId="77777777" w:rsidR="000E77F3" w:rsidRPr="008428AE" w:rsidRDefault="00D511D7" w:rsidP="004F1724">
      <w:pPr>
        <w:pStyle w:val="Akapitzlist"/>
        <w:numPr>
          <w:ilvl w:val="0"/>
          <w:numId w:val="2"/>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 xml:space="preserve">Wynagrodzenie Wykonawcy obejmuje całość kosztów związanych z realizacją zadania niezbędnych do jego </w:t>
      </w:r>
      <w:r w:rsidR="000E77F3">
        <w:rPr>
          <w:rFonts w:ascii="Calibri" w:eastAsia="Calibri" w:hAnsi="Calibri" w:cs="Arial"/>
          <w:bCs/>
          <w:lang w:eastAsia="pl-PL"/>
        </w:rPr>
        <w:t xml:space="preserve">prawidłowego </w:t>
      </w:r>
      <w:r w:rsidRPr="000E77F3">
        <w:rPr>
          <w:rFonts w:ascii="Calibri" w:eastAsia="Calibri" w:hAnsi="Calibri" w:cs="Arial"/>
          <w:bCs/>
          <w:lang w:eastAsia="pl-PL"/>
        </w:rPr>
        <w:t>wykonania, z uwzględnieniem wszystkich opłat i podatków</w:t>
      </w:r>
      <w:r w:rsidR="000E77F3">
        <w:rPr>
          <w:rFonts w:ascii="Calibri" w:eastAsia="Calibri" w:hAnsi="Calibri" w:cs="Arial"/>
          <w:bCs/>
          <w:lang w:eastAsia="pl-PL"/>
        </w:rPr>
        <w:t xml:space="preserve"> </w:t>
      </w:r>
      <w:r w:rsidR="000E77F3" w:rsidRPr="008428AE">
        <w:rPr>
          <w:rFonts w:ascii="Calibri" w:eastAsia="Calibri" w:hAnsi="Calibri" w:cs="Arial"/>
          <w:bCs/>
          <w:lang w:eastAsia="pl-PL"/>
        </w:rPr>
        <w:t>i jest wynagrodzeniem ryczałtowym</w:t>
      </w:r>
      <w:r w:rsidRPr="008428AE">
        <w:rPr>
          <w:rFonts w:ascii="Calibri" w:eastAsia="Calibri" w:hAnsi="Calibri" w:cs="Arial"/>
          <w:bCs/>
          <w:lang w:eastAsia="pl-PL"/>
        </w:rPr>
        <w:t>.</w:t>
      </w:r>
    </w:p>
    <w:p w14:paraId="7A28B1AA" w14:textId="77777777" w:rsidR="00D511D7" w:rsidRDefault="00D511D7" w:rsidP="004F1724">
      <w:pPr>
        <w:pStyle w:val="Akapitzlist"/>
        <w:numPr>
          <w:ilvl w:val="0"/>
          <w:numId w:val="2"/>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 xml:space="preserve">Płatność wynagrodzenia, za wykonanie przedmiotu zamówienia, nastąpi jednorazowo przelewem </w:t>
      </w:r>
      <w:r w:rsidRPr="00A0260A">
        <w:rPr>
          <w:rFonts w:ascii="Calibri" w:eastAsia="Calibri" w:hAnsi="Calibri" w:cs="Arial"/>
          <w:bCs/>
          <w:lang w:eastAsia="pl-PL"/>
        </w:rPr>
        <w:t>na wskaza</w:t>
      </w:r>
      <w:r w:rsidR="000E77F3" w:rsidRPr="00A0260A">
        <w:rPr>
          <w:rFonts w:ascii="Calibri" w:eastAsia="Calibri" w:hAnsi="Calibri" w:cs="Arial"/>
          <w:bCs/>
          <w:lang w:eastAsia="pl-PL"/>
        </w:rPr>
        <w:t xml:space="preserve">ny przez Wykonawcę na fakturze rachunek bankowy </w:t>
      </w:r>
      <w:r w:rsidR="000E77F3" w:rsidRPr="009F2E7E">
        <w:rPr>
          <w:rFonts w:ascii="Calibri" w:eastAsia="Calibri" w:hAnsi="Calibri" w:cs="Arial"/>
          <w:bCs/>
          <w:lang w:eastAsia="pl-PL"/>
        </w:rPr>
        <w:t>w terminie do 30</w:t>
      </w:r>
      <w:r w:rsidRPr="009F2E7E">
        <w:rPr>
          <w:rFonts w:ascii="Calibri" w:eastAsia="Calibri" w:hAnsi="Calibri" w:cs="Arial"/>
          <w:bCs/>
          <w:lang w:eastAsia="pl-PL"/>
        </w:rPr>
        <w:t xml:space="preserve"> dni</w:t>
      </w:r>
      <w:r w:rsidRPr="000E77F3">
        <w:rPr>
          <w:rFonts w:ascii="Calibri" w:eastAsia="Calibri" w:hAnsi="Calibri" w:cs="Arial"/>
          <w:bCs/>
          <w:lang w:eastAsia="pl-PL"/>
        </w:rPr>
        <w:t xml:space="preserve"> od daty doręczenia poprawnie wystawionej faktury, na podstawie protokołu odbioru wykonanych prac.</w:t>
      </w:r>
    </w:p>
    <w:p w14:paraId="0634B5BB" w14:textId="77777777" w:rsidR="00DC4A72" w:rsidRPr="00A0260A" w:rsidRDefault="00DC4A72" w:rsidP="004F1724">
      <w:pPr>
        <w:pStyle w:val="Akapitzlist"/>
        <w:numPr>
          <w:ilvl w:val="0"/>
          <w:numId w:val="2"/>
        </w:numPr>
        <w:spacing w:after="0" w:line="276" w:lineRule="auto"/>
        <w:jc w:val="both"/>
        <w:rPr>
          <w:rFonts w:ascii="Calibri" w:eastAsia="Calibri" w:hAnsi="Calibri" w:cs="Arial"/>
          <w:bCs/>
          <w:lang w:eastAsia="pl-PL"/>
        </w:rPr>
      </w:pPr>
      <w:r w:rsidRPr="00A0260A">
        <w:rPr>
          <w:rFonts w:ascii="Calibri" w:eastAsia="Calibri" w:hAnsi="Calibri" w:cs="Arial"/>
          <w:bCs/>
          <w:lang w:eastAsia="pl-PL"/>
        </w:rPr>
        <w:t>Zamawiający wyraża zgodę na otrzymanie prawidłowo wystawionej faktury na adres e-mail: biurozpk@zpk.com.pl</w:t>
      </w:r>
    </w:p>
    <w:p w14:paraId="2F2C7ADC" w14:textId="77777777" w:rsidR="00DC4A72" w:rsidRPr="00A0260A" w:rsidRDefault="00DC4A72" w:rsidP="004F1724">
      <w:pPr>
        <w:pStyle w:val="Akapitzlist"/>
        <w:numPr>
          <w:ilvl w:val="0"/>
          <w:numId w:val="2"/>
        </w:numPr>
        <w:spacing w:after="0" w:line="276" w:lineRule="auto"/>
        <w:jc w:val="both"/>
        <w:rPr>
          <w:rFonts w:ascii="Calibri" w:eastAsia="Calibri" w:hAnsi="Calibri" w:cs="Arial"/>
          <w:bCs/>
          <w:lang w:eastAsia="pl-PL"/>
        </w:rPr>
      </w:pPr>
      <w:r w:rsidRPr="00A0260A">
        <w:rPr>
          <w:rFonts w:ascii="Calibri" w:eastAsia="Calibri" w:hAnsi="Calibri" w:cs="Arial"/>
          <w:bCs/>
          <w:lang w:eastAsia="pl-PL"/>
        </w:rPr>
        <w:t>Dniem zapłaty jest dzień obciążenia rachunku bankowego Zamawiającego.</w:t>
      </w:r>
    </w:p>
    <w:p w14:paraId="58721F0A" w14:textId="77777777" w:rsidR="00DC4A72" w:rsidRPr="009F2E7E" w:rsidRDefault="00DC4A72" w:rsidP="004F1724">
      <w:pPr>
        <w:pStyle w:val="Akapitzlist"/>
        <w:numPr>
          <w:ilvl w:val="0"/>
          <w:numId w:val="2"/>
        </w:numPr>
        <w:spacing w:after="0" w:line="276" w:lineRule="auto"/>
        <w:jc w:val="both"/>
        <w:rPr>
          <w:rFonts w:ascii="Calibri" w:eastAsia="Calibri" w:hAnsi="Calibri" w:cs="Arial"/>
          <w:bCs/>
          <w:lang w:eastAsia="pl-PL"/>
        </w:rPr>
      </w:pPr>
      <w:r w:rsidRPr="009F2E7E">
        <w:rPr>
          <w:rFonts w:ascii="Calibri" w:eastAsia="Calibri" w:hAnsi="Calibri" w:cs="Arial"/>
          <w:bCs/>
          <w:lang w:eastAsia="pl-PL"/>
        </w:rPr>
        <w:t xml:space="preserve">Wykonawca nie może, pod rygorem nieważności, dokonać cesji wierzytelności powstałych w związku </w:t>
      </w:r>
      <w:r w:rsidR="00660149" w:rsidRPr="009F2E7E">
        <w:rPr>
          <w:rFonts w:ascii="Calibri" w:eastAsia="Calibri" w:hAnsi="Calibri" w:cs="Arial"/>
          <w:bCs/>
          <w:lang w:eastAsia="pl-PL"/>
        </w:rPr>
        <w:br/>
      </w:r>
      <w:r w:rsidRPr="009F2E7E">
        <w:rPr>
          <w:rFonts w:ascii="Calibri" w:eastAsia="Calibri" w:hAnsi="Calibri" w:cs="Arial"/>
          <w:bCs/>
          <w:lang w:eastAsia="pl-PL"/>
        </w:rPr>
        <w:t xml:space="preserve">z realizacją niniejszej Umowy (należności głównej oraz odsetek), bez zgody Zamawiającego wyrażonej </w:t>
      </w:r>
      <w:r w:rsidR="00660149" w:rsidRPr="009F2E7E">
        <w:rPr>
          <w:rFonts w:ascii="Calibri" w:eastAsia="Calibri" w:hAnsi="Calibri" w:cs="Arial"/>
          <w:bCs/>
          <w:lang w:eastAsia="pl-PL"/>
        </w:rPr>
        <w:br/>
      </w:r>
      <w:r w:rsidRPr="009F2E7E">
        <w:rPr>
          <w:rFonts w:ascii="Calibri" w:eastAsia="Calibri" w:hAnsi="Calibri" w:cs="Arial"/>
          <w:bCs/>
          <w:lang w:eastAsia="pl-PL"/>
        </w:rPr>
        <w:t>w formie pisemnej pod rygorem nieważności.</w:t>
      </w:r>
    </w:p>
    <w:p w14:paraId="2D1DA9A9" w14:textId="77777777" w:rsidR="00D511D7" w:rsidRPr="00443E3D" w:rsidRDefault="00D511D7" w:rsidP="00443E3D">
      <w:pPr>
        <w:spacing w:after="0" w:line="276" w:lineRule="auto"/>
        <w:rPr>
          <w:rFonts w:ascii="Calibri" w:eastAsia="Calibri" w:hAnsi="Calibri" w:cs="Arial"/>
          <w:bCs/>
          <w:lang w:eastAsia="pl-PL"/>
        </w:rPr>
      </w:pPr>
    </w:p>
    <w:p w14:paraId="660288DE" w14:textId="77777777" w:rsidR="00D511D7" w:rsidRPr="000E77F3" w:rsidRDefault="00D511D7" w:rsidP="00660149">
      <w:pPr>
        <w:spacing w:after="0" w:line="360" w:lineRule="auto"/>
        <w:jc w:val="center"/>
        <w:rPr>
          <w:rFonts w:ascii="Calibri" w:eastAsia="Calibri" w:hAnsi="Calibri" w:cs="Arial"/>
          <w:b/>
          <w:bCs/>
          <w:lang w:eastAsia="pl-PL"/>
        </w:rPr>
      </w:pPr>
      <w:r w:rsidRPr="000E77F3">
        <w:rPr>
          <w:rFonts w:ascii="Calibri" w:eastAsia="Calibri" w:hAnsi="Calibri" w:cs="Arial"/>
          <w:b/>
          <w:bCs/>
          <w:lang w:eastAsia="pl-PL"/>
        </w:rPr>
        <w:t>§ 4</w:t>
      </w:r>
    </w:p>
    <w:p w14:paraId="0A4989A3" w14:textId="77777777" w:rsidR="000E77F3" w:rsidRDefault="00D511D7" w:rsidP="004F1724">
      <w:pPr>
        <w:pStyle w:val="Akapitzlist"/>
        <w:numPr>
          <w:ilvl w:val="0"/>
          <w:numId w:val="3"/>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Zamawiający określa zasady waloryzacji wysokości wynagrodzenia należnego Wykonawcy, w przypadku zmiany ceny materiałów lub kosztów związanych z realizacją zamówienia, tj.:</w:t>
      </w:r>
    </w:p>
    <w:p w14:paraId="4231F5A7" w14:textId="77777777" w:rsidR="000E77F3" w:rsidRDefault="00D511D7" w:rsidP="004F1724">
      <w:pPr>
        <w:pStyle w:val="Akapitzlist"/>
        <w:numPr>
          <w:ilvl w:val="0"/>
          <w:numId w:val="4"/>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stawki podatku od towarów i usług,</w:t>
      </w:r>
    </w:p>
    <w:p w14:paraId="11A9CD6E" w14:textId="77777777" w:rsidR="000E77F3" w:rsidRDefault="00D511D7" w:rsidP="004F1724">
      <w:pPr>
        <w:pStyle w:val="Akapitzlist"/>
        <w:numPr>
          <w:ilvl w:val="0"/>
          <w:numId w:val="4"/>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 xml:space="preserve">wysokości minimalnego wynagrodzenia za pracę ustalonego na podstawie art. 2 ust. 3-5 ustawy z dnia 10 października 2002 r. o minimalnym wynagrodzeniu za pracę (tj. Dz.U. z 2020 r., </w:t>
      </w:r>
      <w:r w:rsidR="00660149">
        <w:rPr>
          <w:rFonts w:ascii="Calibri" w:eastAsia="Calibri" w:hAnsi="Calibri" w:cs="Arial"/>
          <w:bCs/>
          <w:lang w:eastAsia="pl-PL"/>
        </w:rPr>
        <w:br/>
      </w:r>
      <w:r w:rsidRPr="000E77F3">
        <w:rPr>
          <w:rFonts w:ascii="Calibri" w:eastAsia="Calibri" w:hAnsi="Calibri" w:cs="Arial"/>
          <w:bCs/>
          <w:lang w:eastAsia="pl-PL"/>
        </w:rPr>
        <w:t>poz. 2207),</w:t>
      </w:r>
    </w:p>
    <w:p w14:paraId="3A3AAC8F" w14:textId="77777777" w:rsidR="000E77F3" w:rsidRDefault="00D511D7" w:rsidP="004F1724">
      <w:pPr>
        <w:pStyle w:val="Akapitzlist"/>
        <w:numPr>
          <w:ilvl w:val="0"/>
          <w:numId w:val="4"/>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zasad podlegania ubezpieczeniom społecznym lub ubezpieczeniu zdrowotnemu lub wysokości stawki składki na ubezpieczenia społeczne lub zdrowotne,</w:t>
      </w:r>
    </w:p>
    <w:p w14:paraId="77FABB3E" w14:textId="77777777" w:rsidR="000E77F3" w:rsidRDefault="00D511D7" w:rsidP="004F1724">
      <w:pPr>
        <w:pStyle w:val="Akapitzlist"/>
        <w:numPr>
          <w:ilvl w:val="0"/>
          <w:numId w:val="4"/>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zasad gromadzenia i wysokości wpłat do pracowniczych planów kapitałowych, o których mowa w ustawie z 4 października 2018 r. o pracowniczych planach kapitałowych</w:t>
      </w:r>
    </w:p>
    <w:p w14:paraId="68EE3CCC" w14:textId="77777777" w:rsidR="00D511D7" w:rsidRPr="000E77F3" w:rsidRDefault="000E77F3" w:rsidP="000E77F3">
      <w:pPr>
        <w:pStyle w:val="Akapitzlist"/>
        <w:spacing w:after="0" w:line="276" w:lineRule="auto"/>
        <w:ind w:left="1440"/>
        <w:jc w:val="both"/>
        <w:rPr>
          <w:rFonts w:ascii="Calibri" w:eastAsia="Calibri" w:hAnsi="Calibri" w:cs="Arial"/>
          <w:bCs/>
          <w:lang w:eastAsia="pl-PL"/>
        </w:rPr>
      </w:pPr>
      <w:r>
        <w:rPr>
          <w:rFonts w:ascii="Calibri" w:eastAsia="Calibri" w:hAnsi="Calibri" w:cs="Arial"/>
          <w:bCs/>
          <w:lang w:eastAsia="pl-PL"/>
        </w:rPr>
        <w:t xml:space="preserve">- </w:t>
      </w:r>
      <w:r w:rsidR="00D511D7" w:rsidRPr="000E77F3">
        <w:rPr>
          <w:rFonts w:ascii="Calibri" w:eastAsia="Calibri" w:hAnsi="Calibri" w:cs="Arial"/>
          <w:bCs/>
          <w:lang w:eastAsia="pl-PL"/>
        </w:rPr>
        <w:t>tylko jeżeli zmiany te będą miały wpływ na rzeczywisty wzrost kosztów realizacji zamówienia przez Wykonawcę.</w:t>
      </w:r>
    </w:p>
    <w:p w14:paraId="169F40F1" w14:textId="77777777" w:rsidR="000E77F3" w:rsidRDefault="00D511D7" w:rsidP="004F1724">
      <w:pPr>
        <w:pStyle w:val="Akapitzlist"/>
        <w:numPr>
          <w:ilvl w:val="0"/>
          <w:numId w:val="3"/>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Zamawiający wskazuje następujące zasady wprowadzania zmian wysokości wynagrodzenia należnego Wykonawcy w przypadku zmiany ceny materiałów lub kosztów związanych z realizacją Umowy:</w:t>
      </w:r>
    </w:p>
    <w:p w14:paraId="768B276D" w14:textId="77777777" w:rsidR="000E77F3" w:rsidRDefault="00D511D7" w:rsidP="004F1724">
      <w:pPr>
        <w:pStyle w:val="Akapitzlist"/>
        <w:numPr>
          <w:ilvl w:val="0"/>
          <w:numId w:val="5"/>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lastRenderedPageBreak/>
        <w:t>Wskaźnikiem zmiany ceny materiałów lub kosztów związanych z realizacją Umowy jest wskaźnik cen towarów i usług konsumpcyjnych ogłaszany w komunikacie Prezesa Głównego Urzędu Statystycznego,</w:t>
      </w:r>
    </w:p>
    <w:p w14:paraId="5374848C" w14:textId="77777777" w:rsidR="000E77F3" w:rsidRDefault="00D511D7" w:rsidP="004F1724">
      <w:pPr>
        <w:pStyle w:val="Akapitzlist"/>
        <w:numPr>
          <w:ilvl w:val="0"/>
          <w:numId w:val="5"/>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10 % w stosunku do wysokości tego wskaźnika w miesiącu zawarcia Umowy,</w:t>
      </w:r>
    </w:p>
    <w:p w14:paraId="380DC3C1" w14:textId="77777777" w:rsidR="000E77F3" w:rsidRDefault="00D511D7" w:rsidP="004F1724">
      <w:pPr>
        <w:pStyle w:val="Akapitzlist"/>
        <w:numPr>
          <w:ilvl w:val="0"/>
          <w:numId w:val="5"/>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 xml:space="preserve">Waloryzacja wynagrodzenia dopuszczalna jest tylko 1 raz, nie wcześniej niż po upływie </w:t>
      </w:r>
      <w:r w:rsidR="00660149">
        <w:rPr>
          <w:rFonts w:ascii="Calibri" w:eastAsia="Calibri" w:hAnsi="Calibri" w:cs="Arial"/>
          <w:bCs/>
          <w:lang w:eastAsia="pl-PL"/>
        </w:rPr>
        <w:br/>
      </w:r>
      <w:r w:rsidRPr="000E77F3">
        <w:rPr>
          <w:rFonts w:ascii="Calibri" w:eastAsia="Calibri" w:hAnsi="Calibri" w:cs="Arial"/>
          <w:bCs/>
          <w:lang w:eastAsia="pl-PL"/>
        </w:rPr>
        <w:t>12 miesięcy licząc od dnia zawarcia Umowy,</w:t>
      </w:r>
    </w:p>
    <w:p w14:paraId="031B953D" w14:textId="77777777" w:rsidR="000E77F3" w:rsidRDefault="00D511D7" w:rsidP="004F1724">
      <w:pPr>
        <w:pStyle w:val="Akapitzlist"/>
        <w:numPr>
          <w:ilvl w:val="0"/>
          <w:numId w:val="5"/>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Waloryzacja nie dotyczy wynagrodzenia za prace wykonane przed datą złożenia wniosku,</w:t>
      </w:r>
    </w:p>
    <w:p w14:paraId="5438FBA2" w14:textId="77777777" w:rsidR="000E77F3" w:rsidRDefault="00D511D7" w:rsidP="004F1724">
      <w:pPr>
        <w:pStyle w:val="Akapitzlist"/>
        <w:numPr>
          <w:ilvl w:val="0"/>
          <w:numId w:val="5"/>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 xml:space="preserve">Strona zainteresowana waloryzacją składa drugiej Stronie wniosek o dokonanie waloryzacji wynagrodzenia wraz z uzasadnieniem wskazującym wysokość wskaźnika oraz przedmiot </w:t>
      </w:r>
      <w:r w:rsidR="00660149">
        <w:rPr>
          <w:rFonts w:ascii="Calibri" w:eastAsia="Calibri" w:hAnsi="Calibri" w:cs="Arial"/>
          <w:bCs/>
          <w:lang w:eastAsia="pl-PL"/>
        </w:rPr>
        <w:br/>
      </w:r>
      <w:r w:rsidRPr="000E77F3">
        <w:rPr>
          <w:rFonts w:ascii="Calibri" w:eastAsia="Calibri" w:hAnsi="Calibri" w:cs="Arial"/>
          <w:bCs/>
          <w:lang w:eastAsia="pl-PL"/>
        </w:rPr>
        <w:t>i wartość prac podlegających waloryzacji (niewykonanych do dnia złożenia wniosku),</w:t>
      </w:r>
    </w:p>
    <w:p w14:paraId="291A51B8" w14:textId="77777777" w:rsidR="000E77F3" w:rsidRDefault="00D511D7" w:rsidP="004F1724">
      <w:pPr>
        <w:pStyle w:val="Akapitzlist"/>
        <w:numPr>
          <w:ilvl w:val="0"/>
          <w:numId w:val="5"/>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W przypadku wzrostu/spadku wskaźnika GUS w sposób określony w pkt 2, Waloryzacja będzie polegała na wzroście/obniżeniu wynagrodzenia za prace pozostałe do wykonania po dniu złożenia wniosku o wartość procentową tego wskaźnika,</w:t>
      </w:r>
    </w:p>
    <w:p w14:paraId="71BDBE7B" w14:textId="77777777" w:rsidR="00D511D7" w:rsidRPr="000E77F3" w:rsidRDefault="00D511D7" w:rsidP="004F1724">
      <w:pPr>
        <w:pStyle w:val="Akapitzlist"/>
        <w:numPr>
          <w:ilvl w:val="0"/>
          <w:numId w:val="5"/>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Maksymalna wartość zmiany wynagrodzenia, jaką dopuszcza Zamawiający w efekcie zastosowania postanowień o zasadach wprowadzania zmiany jego wysokości nie może przekroczyć 5 % całości wynagrodzenia określonego w Umowie.</w:t>
      </w:r>
    </w:p>
    <w:p w14:paraId="17416F32" w14:textId="77777777" w:rsidR="00D511D7" w:rsidRPr="000E77F3" w:rsidRDefault="00D511D7" w:rsidP="004F1724">
      <w:pPr>
        <w:pStyle w:val="Akapitzlist"/>
        <w:numPr>
          <w:ilvl w:val="0"/>
          <w:numId w:val="3"/>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Przez zmianę ceny materiałów lub kosztów rozumie się wzrost odpowiednio cen lub kosztów, jak i ich obniżenie, względem ceny lub kosztu przyjętych w celu ustalenia wynagrodzenia Wykonawcy zawartego w ofercie.</w:t>
      </w:r>
    </w:p>
    <w:p w14:paraId="4453840A" w14:textId="77777777" w:rsidR="00D511D7" w:rsidRPr="00443E3D" w:rsidRDefault="00D511D7" w:rsidP="00443E3D">
      <w:pPr>
        <w:spacing w:after="0" w:line="276" w:lineRule="auto"/>
        <w:rPr>
          <w:rFonts w:ascii="Calibri" w:eastAsia="Calibri" w:hAnsi="Calibri" w:cs="Arial"/>
          <w:bCs/>
          <w:lang w:eastAsia="pl-PL"/>
        </w:rPr>
      </w:pPr>
    </w:p>
    <w:p w14:paraId="52FD5A49" w14:textId="77777777" w:rsidR="00D511D7" w:rsidRPr="000E77F3" w:rsidRDefault="00D511D7" w:rsidP="00660149">
      <w:pPr>
        <w:spacing w:after="0" w:line="360" w:lineRule="auto"/>
        <w:jc w:val="center"/>
        <w:rPr>
          <w:rFonts w:ascii="Calibri" w:eastAsia="Calibri" w:hAnsi="Calibri" w:cs="Arial"/>
          <w:b/>
          <w:bCs/>
          <w:lang w:eastAsia="pl-PL"/>
        </w:rPr>
      </w:pPr>
      <w:r w:rsidRPr="000E77F3">
        <w:rPr>
          <w:rFonts w:ascii="Calibri" w:eastAsia="Calibri" w:hAnsi="Calibri" w:cs="Arial"/>
          <w:b/>
          <w:bCs/>
          <w:lang w:eastAsia="pl-PL"/>
        </w:rPr>
        <w:t>§ 5</w:t>
      </w:r>
    </w:p>
    <w:p w14:paraId="5C7D7683" w14:textId="77777777" w:rsidR="000E77F3" w:rsidRDefault="00D511D7" w:rsidP="004F1724">
      <w:pPr>
        <w:pStyle w:val="Akapitzlist"/>
        <w:numPr>
          <w:ilvl w:val="0"/>
          <w:numId w:val="6"/>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Strony zgodnie postanawiają, że zlecenie określone w § 1 ust. 1 zostanie wykonane w o</w:t>
      </w:r>
      <w:r w:rsidR="000E77F3">
        <w:rPr>
          <w:rFonts w:ascii="Calibri" w:eastAsia="Calibri" w:hAnsi="Calibri" w:cs="Arial"/>
          <w:bCs/>
          <w:lang w:eastAsia="pl-PL"/>
        </w:rPr>
        <w:t xml:space="preserve">kresie </w:t>
      </w:r>
      <w:r w:rsidR="00660149">
        <w:rPr>
          <w:rFonts w:ascii="Calibri" w:eastAsia="Calibri" w:hAnsi="Calibri" w:cs="Arial"/>
          <w:bCs/>
          <w:lang w:eastAsia="pl-PL"/>
        </w:rPr>
        <w:br/>
      </w:r>
      <w:r w:rsidR="000E77F3">
        <w:rPr>
          <w:rFonts w:ascii="Calibri" w:eastAsia="Calibri" w:hAnsi="Calibri" w:cs="Arial"/>
          <w:bCs/>
          <w:lang w:eastAsia="pl-PL"/>
        </w:rPr>
        <w:t xml:space="preserve">od podpisania umowy do </w:t>
      </w:r>
      <w:r w:rsidR="008428AE" w:rsidRPr="008428AE">
        <w:rPr>
          <w:rFonts w:ascii="Calibri" w:eastAsia="Calibri" w:hAnsi="Calibri" w:cs="Arial"/>
          <w:bCs/>
          <w:lang w:eastAsia="pl-PL"/>
        </w:rPr>
        <w:t>30 czerwca</w:t>
      </w:r>
      <w:r w:rsidR="000E77F3" w:rsidRPr="008428AE">
        <w:rPr>
          <w:rFonts w:ascii="Calibri" w:eastAsia="Calibri" w:hAnsi="Calibri" w:cs="Arial"/>
          <w:bCs/>
          <w:lang w:eastAsia="pl-PL"/>
        </w:rPr>
        <w:t xml:space="preserve"> 2023</w:t>
      </w:r>
      <w:r w:rsidRPr="008428AE">
        <w:rPr>
          <w:rFonts w:ascii="Calibri" w:eastAsia="Calibri" w:hAnsi="Calibri" w:cs="Arial"/>
          <w:bCs/>
          <w:lang w:eastAsia="pl-PL"/>
        </w:rPr>
        <w:t xml:space="preserve"> r.</w:t>
      </w:r>
      <w:r w:rsidR="000E77F3">
        <w:rPr>
          <w:rFonts w:ascii="Calibri" w:eastAsia="Calibri" w:hAnsi="Calibri" w:cs="Arial"/>
          <w:bCs/>
          <w:lang w:eastAsia="pl-PL"/>
        </w:rPr>
        <w:t xml:space="preserve"> </w:t>
      </w:r>
    </w:p>
    <w:p w14:paraId="5438712E" w14:textId="77777777" w:rsidR="00D511D7" w:rsidRDefault="00D511D7" w:rsidP="004F1724">
      <w:pPr>
        <w:pStyle w:val="Akapitzlist"/>
        <w:numPr>
          <w:ilvl w:val="0"/>
          <w:numId w:val="6"/>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Strony zgodnie postanawiają, że końcowy odbiór zlecenia określonego w § 1 ust.1 nastąpi na podstawie protokołu odbioru sporządzonego przez upoważnionego przedstawiciela Zamawiającego.</w:t>
      </w:r>
    </w:p>
    <w:p w14:paraId="145AD9A4" w14:textId="77777777" w:rsidR="00225AF0" w:rsidRPr="00E13144" w:rsidRDefault="00225AF0" w:rsidP="00225AF0">
      <w:pPr>
        <w:pStyle w:val="Akapitzlist"/>
        <w:numPr>
          <w:ilvl w:val="0"/>
          <w:numId w:val="6"/>
        </w:numPr>
        <w:spacing w:after="0" w:line="276" w:lineRule="auto"/>
        <w:jc w:val="both"/>
        <w:rPr>
          <w:rFonts w:ascii="Calibri" w:eastAsia="Calibri" w:hAnsi="Calibri" w:cs="Arial"/>
          <w:bCs/>
          <w:lang w:eastAsia="pl-PL"/>
        </w:rPr>
      </w:pPr>
      <w:r w:rsidRPr="00E13144">
        <w:rPr>
          <w:rFonts w:ascii="Calibri" w:eastAsia="Calibri" w:hAnsi="Calibri" w:cs="Arial"/>
          <w:bCs/>
          <w:lang w:eastAsia="pl-PL"/>
        </w:rPr>
        <w:t>Zmiana terminu wskazanego w ust. 1 może nastąpić wyłącznie w przypadkach i na zasadach opisanych w umowie, przy czym Zamawiający w żadnym przypadku nie ma obowiązku wyrażania zgody na zmianę terminu, co Wykonawca przyjmuje do wiadomości i akceptuje bez zastrzeżeń.</w:t>
      </w:r>
    </w:p>
    <w:p w14:paraId="7C5C1994" w14:textId="77777777" w:rsidR="00D511D7" w:rsidRPr="00443E3D" w:rsidRDefault="00D511D7" w:rsidP="00443E3D">
      <w:pPr>
        <w:spacing w:after="0" w:line="276" w:lineRule="auto"/>
        <w:rPr>
          <w:rFonts w:ascii="Calibri" w:eastAsia="Calibri" w:hAnsi="Calibri" w:cs="Arial"/>
          <w:bCs/>
          <w:lang w:eastAsia="pl-PL"/>
        </w:rPr>
      </w:pPr>
    </w:p>
    <w:p w14:paraId="744E3B06" w14:textId="77777777" w:rsidR="00D511D7" w:rsidRPr="000E77F3" w:rsidRDefault="00D511D7" w:rsidP="00660149">
      <w:pPr>
        <w:spacing w:after="0" w:line="360" w:lineRule="auto"/>
        <w:jc w:val="center"/>
        <w:rPr>
          <w:rFonts w:ascii="Calibri" w:eastAsia="Calibri" w:hAnsi="Calibri" w:cs="Arial"/>
          <w:b/>
          <w:bCs/>
          <w:lang w:eastAsia="pl-PL"/>
        </w:rPr>
      </w:pPr>
      <w:r w:rsidRPr="000E77F3">
        <w:rPr>
          <w:rFonts w:ascii="Calibri" w:eastAsia="Calibri" w:hAnsi="Calibri" w:cs="Arial"/>
          <w:b/>
          <w:bCs/>
          <w:lang w:eastAsia="pl-PL"/>
        </w:rPr>
        <w:t>§ 6</w:t>
      </w:r>
    </w:p>
    <w:p w14:paraId="783B438C" w14:textId="77777777" w:rsidR="000E77F3" w:rsidRDefault="00D511D7" w:rsidP="004F1724">
      <w:pPr>
        <w:pStyle w:val="Akapitzlist"/>
        <w:numPr>
          <w:ilvl w:val="0"/>
          <w:numId w:val="7"/>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Każda ze stron może wypowiedzieć umowę z</w:t>
      </w:r>
      <w:r w:rsidRPr="00DC4FEB">
        <w:rPr>
          <w:rFonts w:ascii="Calibri" w:eastAsia="Calibri" w:hAnsi="Calibri" w:cs="Arial"/>
          <w:bCs/>
          <w:lang w:eastAsia="pl-PL"/>
        </w:rPr>
        <w:t xml:space="preserve"> </w:t>
      </w:r>
      <w:r w:rsidR="000E77F3" w:rsidRPr="00DC4FEB">
        <w:rPr>
          <w:rFonts w:ascii="Calibri" w:eastAsia="Calibri" w:hAnsi="Calibri" w:cs="Arial"/>
          <w:bCs/>
          <w:lang w:eastAsia="pl-PL"/>
        </w:rPr>
        <w:t>miesięcznym</w:t>
      </w:r>
      <w:r w:rsidRPr="00DC4FEB">
        <w:rPr>
          <w:rFonts w:ascii="Calibri" w:eastAsia="Calibri" w:hAnsi="Calibri" w:cs="Arial"/>
          <w:bCs/>
          <w:lang w:eastAsia="pl-PL"/>
        </w:rPr>
        <w:t xml:space="preserve"> </w:t>
      </w:r>
      <w:r w:rsidRPr="000E77F3">
        <w:rPr>
          <w:rFonts w:ascii="Calibri" w:eastAsia="Calibri" w:hAnsi="Calibri" w:cs="Arial"/>
          <w:bCs/>
          <w:lang w:eastAsia="pl-PL"/>
        </w:rPr>
        <w:t>okresem wypowiedzenia.</w:t>
      </w:r>
    </w:p>
    <w:p w14:paraId="231E5ECA" w14:textId="0B9C3847" w:rsidR="000E77F3" w:rsidRPr="00AE0296" w:rsidRDefault="00D511D7" w:rsidP="00AE0296">
      <w:pPr>
        <w:pStyle w:val="Akapitzlist"/>
        <w:numPr>
          <w:ilvl w:val="0"/>
          <w:numId w:val="7"/>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Z ważnych powodów każda ze Stron może wypowiedzieć umowę bez zachowania okresu wypowiedzenia.</w:t>
      </w:r>
    </w:p>
    <w:p w14:paraId="5F273004" w14:textId="77777777" w:rsidR="00D511D7" w:rsidRPr="000E77F3" w:rsidRDefault="00D511D7" w:rsidP="004F1724">
      <w:pPr>
        <w:pStyle w:val="Akapitzlist"/>
        <w:numPr>
          <w:ilvl w:val="0"/>
          <w:numId w:val="7"/>
        </w:numPr>
        <w:spacing w:after="0" w:line="276" w:lineRule="auto"/>
        <w:jc w:val="both"/>
        <w:rPr>
          <w:rFonts w:ascii="Calibri" w:eastAsia="Calibri" w:hAnsi="Calibri" w:cs="Arial"/>
          <w:bCs/>
          <w:lang w:eastAsia="pl-PL"/>
        </w:rPr>
      </w:pPr>
      <w:r w:rsidRPr="000E77F3">
        <w:rPr>
          <w:rFonts w:ascii="Calibri" w:eastAsia="Calibri" w:hAnsi="Calibri" w:cs="Arial"/>
          <w:bCs/>
          <w:lang w:eastAsia="pl-PL"/>
        </w:rPr>
        <w:t>Jeżeli Wykonawca wypowie umowę bez ważnego powodu ponosi odpowiedzialność za wynikłą stąd szkodę.</w:t>
      </w:r>
    </w:p>
    <w:p w14:paraId="7D69F1FA" w14:textId="77777777" w:rsidR="00D511D7" w:rsidRPr="00443E3D" w:rsidRDefault="00D511D7" w:rsidP="00443E3D">
      <w:pPr>
        <w:spacing w:after="0" w:line="276" w:lineRule="auto"/>
        <w:rPr>
          <w:rFonts w:ascii="Calibri" w:eastAsia="Calibri" w:hAnsi="Calibri" w:cs="Arial"/>
          <w:bCs/>
          <w:lang w:eastAsia="pl-PL"/>
        </w:rPr>
      </w:pPr>
    </w:p>
    <w:p w14:paraId="6474EC91" w14:textId="77777777" w:rsidR="00D511D7" w:rsidRPr="00DC4A72" w:rsidRDefault="00D511D7" w:rsidP="00660149">
      <w:pPr>
        <w:spacing w:after="0" w:line="360" w:lineRule="auto"/>
        <w:jc w:val="center"/>
        <w:rPr>
          <w:rFonts w:ascii="Calibri" w:eastAsia="Calibri" w:hAnsi="Calibri" w:cs="Arial"/>
          <w:b/>
          <w:bCs/>
          <w:lang w:eastAsia="pl-PL"/>
        </w:rPr>
      </w:pPr>
      <w:r w:rsidRPr="00DC4A72">
        <w:rPr>
          <w:rFonts w:ascii="Calibri" w:eastAsia="Calibri" w:hAnsi="Calibri" w:cs="Arial"/>
          <w:b/>
          <w:bCs/>
          <w:lang w:eastAsia="pl-PL"/>
        </w:rPr>
        <w:t>§ 7</w:t>
      </w:r>
    </w:p>
    <w:p w14:paraId="74A4747A" w14:textId="77777777" w:rsidR="00D511D7" w:rsidRPr="00443E3D" w:rsidRDefault="00D511D7" w:rsidP="00DC4A72">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Wykonawca nie może powierzyć wykonania zlecenia określonego w § 1 ust. 1 innej osobie bez uprzedniej zgody Zamawiającego wyrażonej na piśmie.</w:t>
      </w:r>
    </w:p>
    <w:p w14:paraId="64156B8C" w14:textId="77777777" w:rsidR="00D511D7" w:rsidRPr="00443E3D" w:rsidRDefault="00D511D7" w:rsidP="00443E3D">
      <w:pPr>
        <w:spacing w:after="0" w:line="276" w:lineRule="auto"/>
        <w:rPr>
          <w:rFonts w:ascii="Calibri" w:eastAsia="Calibri" w:hAnsi="Calibri" w:cs="Arial"/>
          <w:bCs/>
          <w:lang w:eastAsia="pl-PL"/>
        </w:rPr>
      </w:pPr>
    </w:p>
    <w:p w14:paraId="24CBC42F" w14:textId="77777777" w:rsidR="00660149" w:rsidRDefault="00660149" w:rsidP="00DC4A72">
      <w:pPr>
        <w:spacing w:after="0" w:line="276" w:lineRule="auto"/>
        <w:jc w:val="center"/>
        <w:rPr>
          <w:rFonts w:ascii="Calibri" w:eastAsia="Calibri" w:hAnsi="Calibri" w:cs="Arial"/>
          <w:b/>
          <w:bCs/>
          <w:lang w:eastAsia="pl-PL"/>
        </w:rPr>
      </w:pPr>
    </w:p>
    <w:p w14:paraId="38320F40" w14:textId="77777777" w:rsidR="00D511D7" w:rsidRPr="00DC4A72" w:rsidRDefault="00D511D7" w:rsidP="00660149">
      <w:pPr>
        <w:spacing w:after="0" w:line="360" w:lineRule="auto"/>
        <w:jc w:val="center"/>
        <w:rPr>
          <w:rFonts w:ascii="Calibri" w:eastAsia="Calibri" w:hAnsi="Calibri" w:cs="Arial"/>
          <w:b/>
          <w:bCs/>
          <w:lang w:eastAsia="pl-PL"/>
        </w:rPr>
      </w:pPr>
      <w:r w:rsidRPr="00DC4A72">
        <w:rPr>
          <w:rFonts w:ascii="Calibri" w:eastAsia="Calibri" w:hAnsi="Calibri" w:cs="Arial"/>
          <w:b/>
          <w:bCs/>
          <w:lang w:eastAsia="pl-PL"/>
        </w:rPr>
        <w:t>§ 8</w:t>
      </w:r>
    </w:p>
    <w:p w14:paraId="737FCB5C" w14:textId="77777777" w:rsidR="00DC4A72" w:rsidRDefault="00D511D7" w:rsidP="004F1724">
      <w:pPr>
        <w:pStyle w:val="Akapitzlist"/>
        <w:numPr>
          <w:ilvl w:val="0"/>
          <w:numId w:val="8"/>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Strony postanawiają, że Wykonawca zapłaci na rzecz Zamawiającego karę umowną w następujących przypadkach:</w:t>
      </w:r>
    </w:p>
    <w:p w14:paraId="08A982B5" w14:textId="77777777" w:rsidR="00DC4A72" w:rsidRDefault="00D511D7" w:rsidP="004F1724">
      <w:pPr>
        <w:pStyle w:val="Akapitzlist"/>
        <w:numPr>
          <w:ilvl w:val="0"/>
          <w:numId w:val="9"/>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 xml:space="preserve">za opóźnienie w oddaniu zlecenia w </w:t>
      </w:r>
      <w:r w:rsidRPr="00AE0296">
        <w:rPr>
          <w:rFonts w:ascii="Calibri" w:eastAsia="Calibri" w:hAnsi="Calibri" w:cs="Arial"/>
          <w:bCs/>
          <w:lang w:eastAsia="pl-PL"/>
        </w:rPr>
        <w:t>wysokości 1 %</w:t>
      </w:r>
      <w:r w:rsidRPr="00DC4A72">
        <w:rPr>
          <w:rFonts w:ascii="Calibri" w:eastAsia="Calibri" w:hAnsi="Calibri" w:cs="Arial"/>
          <w:bCs/>
          <w:lang w:eastAsia="pl-PL"/>
        </w:rPr>
        <w:t xml:space="preserve"> wynagrodzenia brutto określonego w § 3 ust. 1 umowy za każdy dzień opóźnienia,</w:t>
      </w:r>
    </w:p>
    <w:p w14:paraId="6A081E03" w14:textId="77777777" w:rsidR="00DC4A72" w:rsidRDefault="00D511D7" w:rsidP="004F1724">
      <w:pPr>
        <w:pStyle w:val="Akapitzlist"/>
        <w:numPr>
          <w:ilvl w:val="0"/>
          <w:numId w:val="9"/>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za opóźnienie w usunięciu stwierdzonych wad zlecenia w wysokości 1 % wynagrodzenia brutto określonego w § 3 ust. 1 umowy za każdy dzień opóźnienia liczony od dnia wyznaczonego na usunięcie wad,</w:t>
      </w:r>
    </w:p>
    <w:p w14:paraId="54744523" w14:textId="77777777" w:rsidR="00DC4A72" w:rsidRDefault="00D511D7" w:rsidP="004F1724">
      <w:pPr>
        <w:pStyle w:val="Akapitzlist"/>
        <w:numPr>
          <w:ilvl w:val="0"/>
          <w:numId w:val="9"/>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 xml:space="preserve">w przypadku odstąpienia od umowy przez Wykonawcę z przyczyn określonych w § 9 ust. 2 </w:t>
      </w:r>
      <w:r w:rsidR="00DC4A72">
        <w:rPr>
          <w:rFonts w:ascii="Calibri" w:eastAsia="Calibri" w:hAnsi="Calibri" w:cs="Arial"/>
          <w:bCs/>
          <w:lang w:eastAsia="pl-PL"/>
        </w:rPr>
        <w:br/>
      </w:r>
      <w:r w:rsidRPr="00DC4A72">
        <w:rPr>
          <w:rFonts w:ascii="Calibri" w:eastAsia="Calibri" w:hAnsi="Calibri" w:cs="Arial"/>
          <w:bCs/>
          <w:lang w:eastAsia="pl-PL"/>
        </w:rPr>
        <w:t>w wysokości 50 % wynagrodzenia brutto określonego w § 3 ust. 1 umowy,</w:t>
      </w:r>
    </w:p>
    <w:p w14:paraId="0B8D26B6" w14:textId="77777777" w:rsidR="00D511D7" w:rsidRPr="00DC4A72" w:rsidRDefault="00D511D7" w:rsidP="004F1724">
      <w:pPr>
        <w:pStyle w:val="Akapitzlist"/>
        <w:numPr>
          <w:ilvl w:val="0"/>
          <w:numId w:val="9"/>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 xml:space="preserve">w przypadku niewykonania zlecenia opisanego w § 1 ust. 1 umowy w terminie określonym </w:t>
      </w:r>
      <w:r w:rsidR="00660149">
        <w:rPr>
          <w:rFonts w:ascii="Calibri" w:eastAsia="Calibri" w:hAnsi="Calibri" w:cs="Arial"/>
          <w:bCs/>
          <w:lang w:eastAsia="pl-PL"/>
        </w:rPr>
        <w:br/>
      </w:r>
      <w:r w:rsidRPr="00DC4A72">
        <w:rPr>
          <w:rFonts w:ascii="Calibri" w:eastAsia="Calibri" w:hAnsi="Calibri" w:cs="Arial"/>
          <w:bCs/>
          <w:lang w:eastAsia="pl-PL"/>
        </w:rPr>
        <w:t xml:space="preserve">w § 5 </w:t>
      </w:r>
      <w:r w:rsidR="00593516">
        <w:rPr>
          <w:rFonts w:ascii="Calibri" w:eastAsia="Calibri" w:hAnsi="Calibri" w:cs="Arial"/>
          <w:bCs/>
          <w:lang w:eastAsia="pl-PL"/>
        </w:rPr>
        <w:t xml:space="preserve">w wysokości 50 % wynagrodzenia </w:t>
      </w:r>
      <w:r w:rsidRPr="00DC4A72">
        <w:rPr>
          <w:rFonts w:ascii="Calibri" w:eastAsia="Calibri" w:hAnsi="Calibri" w:cs="Arial"/>
          <w:bCs/>
          <w:lang w:eastAsia="pl-PL"/>
        </w:rPr>
        <w:t>brutto określonego w § 3 ust. 1 umowy.</w:t>
      </w:r>
    </w:p>
    <w:p w14:paraId="4112C32C" w14:textId="77777777" w:rsidR="00DC4A72" w:rsidRDefault="00D511D7" w:rsidP="004F1724">
      <w:pPr>
        <w:pStyle w:val="Akapitzlist"/>
        <w:numPr>
          <w:ilvl w:val="0"/>
          <w:numId w:val="8"/>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Kara umowna za opóźnienie nie może przekroczyć 50 % wynagrodzenia brutto określonego w § 3 ust. 1 umowy.</w:t>
      </w:r>
    </w:p>
    <w:p w14:paraId="07D64B86" w14:textId="77777777" w:rsidR="00D511D7" w:rsidRPr="00DC4A72" w:rsidRDefault="00D511D7" w:rsidP="004F1724">
      <w:pPr>
        <w:pStyle w:val="Akapitzlist"/>
        <w:numPr>
          <w:ilvl w:val="0"/>
          <w:numId w:val="8"/>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 xml:space="preserve">Zastrzeżone kary umowne nie wyłączają możliwości dochodzenia przez Zamawiającego na zasadach ogólnych odszkodowania przewyższającego wysokość zastrzeżonych kar umownych. </w:t>
      </w:r>
    </w:p>
    <w:p w14:paraId="431C13AB" w14:textId="77777777" w:rsidR="00D511D7" w:rsidRPr="00443E3D" w:rsidRDefault="00D511D7" w:rsidP="00443E3D">
      <w:pPr>
        <w:spacing w:after="0" w:line="276" w:lineRule="auto"/>
        <w:rPr>
          <w:rFonts w:ascii="Calibri" w:eastAsia="Calibri" w:hAnsi="Calibri" w:cs="Arial"/>
          <w:bCs/>
          <w:lang w:eastAsia="pl-PL"/>
        </w:rPr>
      </w:pPr>
    </w:p>
    <w:p w14:paraId="272B659C" w14:textId="77777777" w:rsidR="00D511D7" w:rsidRPr="00DC4A72" w:rsidRDefault="00D511D7" w:rsidP="00660149">
      <w:pPr>
        <w:spacing w:after="0" w:line="360" w:lineRule="auto"/>
        <w:jc w:val="center"/>
        <w:rPr>
          <w:rFonts w:ascii="Calibri" w:eastAsia="Calibri" w:hAnsi="Calibri" w:cs="Arial"/>
          <w:b/>
          <w:bCs/>
          <w:lang w:eastAsia="pl-PL"/>
        </w:rPr>
      </w:pPr>
      <w:r w:rsidRPr="00DC4A72">
        <w:rPr>
          <w:rFonts w:ascii="Calibri" w:eastAsia="Calibri" w:hAnsi="Calibri" w:cs="Arial"/>
          <w:b/>
          <w:bCs/>
          <w:lang w:eastAsia="pl-PL"/>
        </w:rPr>
        <w:t>§ 9</w:t>
      </w:r>
    </w:p>
    <w:p w14:paraId="46E5C705" w14:textId="707C1ACE" w:rsidR="00DC4A72" w:rsidRDefault="00D511D7" w:rsidP="004F1724">
      <w:pPr>
        <w:pStyle w:val="Akapitzlist"/>
        <w:numPr>
          <w:ilvl w:val="0"/>
          <w:numId w:val="10"/>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 xml:space="preserve">Strony postanawiają, że zarówno Zamawiającemu, jak i Wykonawcy przysługuje prawo do odstąpienia od </w:t>
      </w:r>
      <w:r w:rsidRPr="007E1720">
        <w:rPr>
          <w:rFonts w:ascii="Calibri" w:eastAsia="Calibri" w:hAnsi="Calibri" w:cs="Arial"/>
          <w:bCs/>
          <w:lang w:eastAsia="pl-PL"/>
        </w:rPr>
        <w:t xml:space="preserve">umowy w </w:t>
      </w:r>
      <w:r w:rsidRPr="00512279">
        <w:rPr>
          <w:rFonts w:ascii="Calibri" w:eastAsia="Calibri" w:hAnsi="Calibri" w:cs="Arial"/>
          <w:bCs/>
          <w:lang w:eastAsia="pl-PL"/>
        </w:rPr>
        <w:t xml:space="preserve">terminie </w:t>
      </w:r>
      <w:r w:rsidR="00512279" w:rsidRPr="00512279">
        <w:rPr>
          <w:rFonts w:ascii="Calibri" w:eastAsia="Calibri" w:hAnsi="Calibri" w:cs="Arial"/>
          <w:bCs/>
          <w:lang w:eastAsia="pl-PL"/>
        </w:rPr>
        <w:t>7 dni</w:t>
      </w:r>
      <w:r w:rsidR="007E1720" w:rsidRPr="00512279">
        <w:rPr>
          <w:rFonts w:ascii="Calibri" w:eastAsia="Calibri" w:hAnsi="Calibri" w:cs="Arial"/>
          <w:bCs/>
          <w:lang w:eastAsia="pl-PL"/>
        </w:rPr>
        <w:t xml:space="preserve"> od </w:t>
      </w:r>
      <w:r w:rsidR="007E1720" w:rsidRPr="007E1720">
        <w:rPr>
          <w:rFonts w:ascii="Calibri" w:eastAsia="Calibri" w:hAnsi="Calibri" w:cs="Arial"/>
          <w:bCs/>
          <w:lang w:eastAsia="pl-PL"/>
        </w:rPr>
        <w:t>podpisania umowy.</w:t>
      </w:r>
    </w:p>
    <w:p w14:paraId="7810F13E" w14:textId="77777777" w:rsidR="00C85C1D" w:rsidRDefault="00D511D7" w:rsidP="004F1724">
      <w:pPr>
        <w:pStyle w:val="Akapitzlist"/>
        <w:numPr>
          <w:ilvl w:val="0"/>
          <w:numId w:val="10"/>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Zamawiającemu przysłu</w:t>
      </w:r>
      <w:r w:rsidR="00C85C1D">
        <w:rPr>
          <w:rFonts w:ascii="Calibri" w:eastAsia="Calibri" w:hAnsi="Calibri" w:cs="Arial"/>
          <w:bCs/>
          <w:lang w:eastAsia="pl-PL"/>
        </w:rPr>
        <w:t xml:space="preserve">guje prawo odstąpienia od umowy w przypadkach określonych </w:t>
      </w:r>
      <w:r w:rsidR="00660149">
        <w:rPr>
          <w:rFonts w:ascii="Calibri" w:eastAsia="Calibri" w:hAnsi="Calibri" w:cs="Arial"/>
          <w:bCs/>
          <w:lang w:eastAsia="pl-PL"/>
        </w:rPr>
        <w:br/>
      </w:r>
      <w:r w:rsidR="00C85C1D">
        <w:rPr>
          <w:rFonts w:ascii="Calibri" w:eastAsia="Calibri" w:hAnsi="Calibri" w:cs="Arial"/>
          <w:bCs/>
          <w:lang w:eastAsia="pl-PL"/>
        </w:rPr>
        <w:t>w obowiązujących przepisach, a także w następujących okolicznościach:</w:t>
      </w:r>
    </w:p>
    <w:p w14:paraId="3D03BCFA" w14:textId="3D16B41D" w:rsidR="00C85C1D" w:rsidRDefault="00D511D7" w:rsidP="004F1724">
      <w:pPr>
        <w:pStyle w:val="Akapitzlist"/>
        <w:numPr>
          <w:ilvl w:val="0"/>
          <w:numId w:val="15"/>
        </w:numPr>
        <w:spacing w:after="0" w:line="276" w:lineRule="auto"/>
        <w:jc w:val="both"/>
        <w:rPr>
          <w:rFonts w:ascii="Calibri" w:eastAsia="Calibri" w:hAnsi="Calibri" w:cs="Arial"/>
          <w:bCs/>
          <w:lang w:eastAsia="pl-PL"/>
        </w:rPr>
      </w:pPr>
      <w:r w:rsidRPr="00DC4A72">
        <w:rPr>
          <w:rFonts w:ascii="Calibri" w:eastAsia="Calibri" w:hAnsi="Calibri" w:cs="Arial"/>
          <w:bCs/>
          <w:lang w:eastAsia="pl-PL"/>
        </w:rPr>
        <w:t>jeżeli Wykonawca nie przystąpił do wykonania umowy bez uzasadnionych przyczyn w terminie 7 dni od dnia podpisania umowy</w:t>
      </w:r>
      <w:r w:rsidR="00C85C1D">
        <w:rPr>
          <w:rFonts w:ascii="Calibri" w:eastAsia="Calibri" w:hAnsi="Calibri" w:cs="Arial"/>
          <w:bCs/>
          <w:lang w:eastAsia="pl-PL"/>
        </w:rPr>
        <w:t xml:space="preserve"> </w:t>
      </w:r>
      <w:r w:rsidR="00C85C1D" w:rsidRPr="00CD6702">
        <w:rPr>
          <w:rFonts w:ascii="Calibri" w:eastAsia="Calibri" w:hAnsi="Calibri" w:cs="Arial"/>
          <w:bCs/>
          <w:lang w:eastAsia="pl-PL"/>
        </w:rPr>
        <w:t xml:space="preserve">oraz nie </w:t>
      </w:r>
      <w:r w:rsidR="00CD6702">
        <w:rPr>
          <w:rFonts w:ascii="Calibri" w:eastAsia="Calibri" w:hAnsi="Calibri" w:cs="Arial"/>
          <w:bCs/>
          <w:lang w:eastAsia="pl-PL"/>
        </w:rPr>
        <w:t>podejmuje</w:t>
      </w:r>
      <w:r w:rsidR="00C85C1D" w:rsidRPr="00CD6702">
        <w:rPr>
          <w:rFonts w:ascii="Calibri" w:eastAsia="Calibri" w:hAnsi="Calibri" w:cs="Arial"/>
          <w:bCs/>
          <w:lang w:eastAsia="pl-PL"/>
        </w:rPr>
        <w:t xml:space="preserve"> </w:t>
      </w:r>
      <w:r w:rsidR="00CD6702" w:rsidRPr="00CD6702">
        <w:rPr>
          <w:rFonts w:ascii="Calibri" w:eastAsia="Calibri" w:hAnsi="Calibri" w:cs="Arial"/>
          <w:bCs/>
          <w:lang w:eastAsia="pl-PL"/>
        </w:rPr>
        <w:t>prac</w:t>
      </w:r>
      <w:r w:rsidR="00C85C1D" w:rsidRPr="00CD6702">
        <w:rPr>
          <w:rFonts w:ascii="Calibri" w:eastAsia="Calibri" w:hAnsi="Calibri" w:cs="Arial"/>
          <w:bCs/>
          <w:lang w:eastAsia="pl-PL"/>
        </w:rPr>
        <w:t>, pomimo wezwania Zamawiającego przesłanego do Wykonawcy (na piśmie lub pocztą elektroniczną),</w:t>
      </w:r>
    </w:p>
    <w:p w14:paraId="53759A8F" w14:textId="77777777" w:rsidR="00C85C1D" w:rsidRDefault="00D511D7" w:rsidP="004F1724">
      <w:pPr>
        <w:pStyle w:val="Akapitzlist"/>
        <w:numPr>
          <w:ilvl w:val="0"/>
          <w:numId w:val="15"/>
        </w:numPr>
        <w:spacing w:after="0" w:line="276" w:lineRule="auto"/>
        <w:jc w:val="both"/>
        <w:rPr>
          <w:rFonts w:ascii="Calibri" w:eastAsia="Calibri" w:hAnsi="Calibri" w:cs="Arial"/>
          <w:bCs/>
          <w:lang w:eastAsia="pl-PL"/>
        </w:rPr>
      </w:pPr>
      <w:r w:rsidRPr="00C85C1D">
        <w:rPr>
          <w:rFonts w:ascii="Calibri" w:eastAsia="Calibri" w:hAnsi="Calibri" w:cs="Arial"/>
          <w:bCs/>
          <w:lang w:eastAsia="pl-PL"/>
        </w:rPr>
        <w:t>jeżeli opóźnienie w wykonaniu zlecenia określonego w § 1 ust. 1 p</w:t>
      </w:r>
      <w:r w:rsidR="00C85C1D">
        <w:rPr>
          <w:rFonts w:ascii="Calibri" w:eastAsia="Calibri" w:hAnsi="Calibri" w:cs="Arial"/>
          <w:bCs/>
          <w:lang w:eastAsia="pl-PL"/>
        </w:rPr>
        <w:t>rzez Wykonawcę przekroczy 7 dni,</w:t>
      </w:r>
    </w:p>
    <w:p w14:paraId="61B754B0" w14:textId="77777777" w:rsidR="0023296F" w:rsidRDefault="00D511D7" w:rsidP="004F1724">
      <w:pPr>
        <w:pStyle w:val="Akapitzlist"/>
        <w:numPr>
          <w:ilvl w:val="0"/>
          <w:numId w:val="15"/>
        </w:numPr>
        <w:spacing w:after="0" w:line="276" w:lineRule="auto"/>
        <w:jc w:val="both"/>
        <w:rPr>
          <w:rFonts w:ascii="Calibri" w:eastAsia="Calibri" w:hAnsi="Calibri" w:cs="Arial"/>
          <w:bCs/>
          <w:lang w:eastAsia="pl-PL"/>
        </w:rPr>
      </w:pPr>
      <w:r w:rsidRPr="00C85C1D">
        <w:rPr>
          <w:rFonts w:ascii="Calibri" w:eastAsia="Calibri" w:hAnsi="Calibri" w:cs="Arial"/>
          <w:bCs/>
          <w:lang w:eastAsia="pl-PL"/>
        </w:rPr>
        <w:t>jeżeli opóźnienie w usunięciu zgłoszonych wad zlecenia określonego w § 1 ust. 1 przez Wykonawcę przekroczy 7 dni, liczonych od dni</w:t>
      </w:r>
      <w:r w:rsidR="0023296F">
        <w:rPr>
          <w:rFonts w:ascii="Calibri" w:eastAsia="Calibri" w:hAnsi="Calibri" w:cs="Arial"/>
          <w:bCs/>
          <w:lang w:eastAsia="pl-PL"/>
        </w:rPr>
        <w:t>a wyznaczonego na usunięcie wad,</w:t>
      </w:r>
    </w:p>
    <w:p w14:paraId="5138BDA0" w14:textId="427BC275" w:rsidR="00C85C1D" w:rsidRPr="00CD6702" w:rsidRDefault="00C85C1D" w:rsidP="004F1724">
      <w:pPr>
        <w:pStyle w:val="Akapitzlist"/>
        <w:numPr>
          <w:ilvl w:val="0"/>
          <w:numId w:val="15"/>
        </w:numPr>
        <w:spacing w:after="0" w:line="276" w:lineRule="auto"/>
        <w:jc w:val="both"/>
        <w:rPr>
          <w:rFonts w:ascii="Calibri" w:eastAsia="Calibri" w:hAnsi="Calibri" w:cs="Arial"/>
          <w:bCs/>
          <w:lang w:eastAsia="pl-PL"/>
        </w:rPr>
      </w:pPr>
      <w:r w:rsidRPr="00CD6702">
        <w:rPr>
          <w:rFonts w:ascii="Calibri" w:eastAsia="Calibri" w:hAnsi="Calibri" w:cs="Arial"/>
          <w:bCs/>
          <w:lang w:eastAsia="pl-PL"/>
        </w:rPr>
        <w:t>jeżeli Wykonawca realizuje zlecenie określone w § 1 ust. 1 niezgodnie z umową, przepisami prawa, zasadami wiedzy specjalistycznej</w:t>
      </w:r>
      <w:r w:rsidR="003800F3" w:rsidRPr="00CD6702">
        <w:rPr>
          <w:rFonts w:ascii="Calibri" w:eastAsia="Calibri" w:hAnsi="Calibri" w:cs="Arial"/>
          <w:bCs/>
          <w:lang w:eastAsia="pl-PL"/>
        </w:rPr>
        <w:t>,</w:t>
      </w:r>
    </w:p>
    <w:p w14:paraId="08CF8D3A" w14:textId="4644870E" w:rsidR="00C85C1D" w:rsidRPr="00CD6702" w:rsidRDefault="003800F3" w:rsidP="004F1724">
      <w:pPr>
        <w:pStyle w:val="Akapitzlist"/>
        <w:numPr>
          <w:ilvl w:val="0"/>
          <w:numId w:val="15"/>
        </w:numPr>
        <w:spacing w:after="0" w:line="276" w:lineRule="auto"/>
        <w:jc w:val="both"/>
        <w:rPr>
          <w:rFonts w:ascii="Calibri" w:eastAsia="Calibri" w:hAnsi="Calibri" w:cs="Arial"/>
          <w:bCs/>
          <w:lang w:eastAsia="pl-PL"/>
        </w:rPr>
      </w:pPr>
      <w:r w:rsidRPr="00CD6702">
        <w:rPr>
          <w:rFonts w:ascii="Calibri" w:eastAsia="Calibri" w:hAnsi="Calibri" w:cs="Arial"/>
          <w:bCs/>
          <w:lang w:eastAsia="pl-PL"/>
        </w:rPr>
        <w:t>z</w:t>
      </w:r>
      <w:r w:rsidR="0023296F" w:rsidRPr="00CD6702">
        <w:rPr>
          <w:rFonts w:ascii="Calibri" w:eastAsia="Calibri" w:hAnsi="Calibri" w:cs="Arial"/>
          <w:bCs/>
          <w:lang w:eastAsia="pl-PL"/>
        </w:rPr>
        <w:t xml:space="preserve"> przyczyn zawinionych nie wykonuje umowy lub wykonuje ją nienależycie i pomimo pisemnego wezwania Wykonawcy do podjęcia wykonywania lub należytego wykonywania umowy </w:t>
      </w:r>
      <w:r w:rsidR="00660149" w:rsidRPr="00CD6702">
        <w:rPr>
          <w:rFonts w:ascii="Calibri" w:eastAsia="Calibri" w:hAnsi="Calibri" w:cs="Arial"/>
          <w:bCs/>
          <w:lang w:eastAsia="pl-PL"/>
        </w:rPr>
        <w:br/>
      </w:r>
      <w:r w:rsidR="0023296F" w:rsidRPr="00CD6702">
        <w:rPr>
          <w:rFonts w:ascii="Calibri" w:eastAsia="Calibri" w:hAnsi="Calibri" w:cs="Arial"/>
          <w:bCs/>
          <w:lang w:eastAsia="pl-PL"/>
        </w:rPr>
        <w:t>w wyznaczonym, uzasadnionym technicznie terminie, nie zastosuje się do wezwania Zamawiającego.</w:t>
      </w:r>
    </w:p>
    <w:p w14:paraId="78F8C814" w14:textId="0A56D9B9" w:rsidR="00D511D7" w:rsidRPr="00CD6702" w:rsidRDefault="00D511D7" w:rsidP="00443E3D">
      <w:pPr>
        <w:pStyle w:val="Akapitzlist"/>
        <w:numPr>
          <w:ilvl w:val="0"/>
          <w:numId w:val="10"/>
        </w:numPr>
        <w:spacing w:after="0" w:line="276" w:lineRule="auto"/>
        <w:jc w:val="both"/>
        <w:rPr>
          <w:rFonts w:ascii="Calibri" w:eastAsia="Calibri" w:hAnsi="Calibri" w:cs="Arial"/>
          <w:bCs/>
          <w:lang w:eastAsia="pl-PL"/>
        </w:rPr>
      </w:pPr>
      <w:r w:rsidRPr="00CD6702">
        <w:rPr>
          <w:rFonts w:ascii="Calibri" w:eastAsia="Calibri" w:hAnsi="Calibri" w:cs="Arial"/>
          <w:bCs/>
          <w:lang w:eastAsia="pl-PL"/>
        </w:rPr>
        <w:t>Odstąpienie od umowy wymaga formy p</w:t>
      </w:r>
      <w:r w:rsidR="0023296F" w:rsidRPr="00CD6702">
        <w:rPr>
          <w:rFonts w:ascii="Calibri" w:eastAsia="Calibri" w:hAnsi="Calibri" w:cs="Arial"/>
          <w:bCs/>
          <w:lang w:eastAsia="pl-PL"/>
        </w:rPr>
        <w:t>isemnej pod rygorem nieważności</w:t>
      </w:r>
      <w:r w:rsidR="00CD6702" w:rsidRPr="00CD6702">
        <w:rPr>
          <w:rFonts w:ascii="Calibri" w:eastAsia="Calibri" w:hAnsi="Calibri" w:cs="Arial"/>
          <w:bCs/>
          <w:lang w:eastAsia="pl-PL"/>
        </w:rPr>
        <w:t>.</w:t>
      </w:r>
      <w:r w:rsidR="0023296F" w:rsidRPr="00CD6702">
        <w:rPr>
          <w:rFonts w:ascii="Calibri" w:eastAsia="Calibri" w:hAnsi="Calibri" w:cs="Arial"/>
          <w:bCs/>
          <w:lang w:eastAsia="pl-PL"/>
        </w:rPr>
        <w:t xml:space="preserve"> </w:t>
      </w:r>
    </w:p>
    <w:p w14:paraId="7B20A06C" w14:textId="77777777" w:rsidR="00D511D7" w:rsidRPr="00DC4A72" w:rsidRDefault="00D511D7" w:rsidP="00660149">
      <w:pPr>
        <w:spacing w:after="0" w:line="360" w:lineRule="auto"/>
        <w:jc w:val="center"/>
        <w:rPr>
          <w:rFonts w:ascii="Calibri" w:eastAsia="Calibri" w:hAnsi="Calibri" w:cs="Arial"/>
          <w:b/>
          <w:bCs/>
          <w:lang w:eastAsia="pl-PL"/>
        </w:rPr>
      </w:pPr>
      <w:r w:rsidRPr="00DC4A72">
        <w:rPr>
          <w:rFonts w:ascii="Calibri" w:eastAsia="Calibri" w:hAnsi="Calibri" w:cs="Arial"/>
          <w:b/>
          <w:bCs/>
          <w:lang w:eastAsia="pl-PL"/>
        </w:rPr>
        <w:t>§ 10</w:t>
      </w:r>
    </w:p>
    <w:p w14:paraId="2DB74480" w14:textId="77777777" w:rsidR="00D511D7" w:rsidRPr="00443E3D" w:rsidRDefault="00D511D7" w:rsidP="00DC4A72">
      <w:pPr>
        <w:spacing w:after="0" w:line="276" w:lineRule="auto"/>
        <w:jc w:val="both"/>
        <w:rPr>
          <w:rFonts w:ascii="Calibri" w:eastAsia="Calibri" w:hAnsi="Calibri" w:cs="Arial"/>
          <w:bCs/>
          <w:lang w:eastAsia="pl-PL"/>
        </w:rPr>
      </w:pPr>
      <w:r w:rsidRPr="00443E3D">
        <w:rPr>
          <w:rFonts w:ascii="Calibri" w:eastAsia="Calibri" w:hAnsi="Calibri" w:cs="Arial"/>
          <w:bCs/>
          <w:lang w:eastAsia="pl-PL"/>
        </w:rPr>
        <w:t>Wykonawca zobowiązuje się do pokrycia wszystkich szkód wynikłych z powodu niewykonania lub nienależytego wykonania zlecenia określonego w § 1ust. 1.</w:t>
      </w:r>
    </w:p>
    <w:p w14:paraId="6ACBA050" w14:textId="77777777" w:rsidR="00D511D7" w:rsidRPr="00443E3D" w:rsidRDefault="00D511D7" w:rsidP="00443E3D">
      <w:pPr>
        <w:spacing w:after="0" w:line="276" w:lineRule="auto"/>
        <w:rPr>
          <w:rFonts w:ascii="Calibri" w:eastAsia="Calibri" w:hAnsi="Calibri" w:cs="Arial"/>
          <w:bCs/>
          <w:lang w:eastAsia="pl-PL"/>
        </w:rPr>
      </w:pPr>
    </w:p>
    <w:p w14:paraId="20D217A6" w14:textId="77777777" w:rsidR="00D511D7" w:rsidRPr="00DC4A72" w:rsidRDefault="00D511D7" w:rsidP="00660149">
      <w:pPr>
        <w:spacing w:after="0" w:line="360" w:lineRule="auto"/>
        <w:jc w:val="center"/>
        <w:rPr>
          <w:rFonts w:ascii="Calibri" w:eastAsia="Calibri" w:hAnsi="Calibri" w:cs="Arial"/>
          <w:b/>
          <w:bCs/>
          <w:lang w:eastAsia="pl-PL"/>
        </w:rPr>
      </w:pPr>
      <w:r w:rsidRPr="00DC4A72">
        <w:rPr>
          <w:rFonts w:ascii="Calibri" w:eastAsia="Calibri" w:hAnsi="Calibri" w:cs="Arial"/>
          <w:b/>
          <w:bCs/>
          <w:lang w:eastAsia="pl-PL"/>
        </w:rPr>
        <w:t>§ 11</w:t>
      </w:r>
    </w:p>
    <w:p w14:paraId="36E1F513" w14:textId="77777777" w:rsidR="00D511D7" w:rsidRPr="00443E3D" w:rsidRDefault="00D511D7" w:rsidP="001273CC">
      <w:pPr>
        <w:spacing w:after="0" w:line="276" w:lineRule="auto"/>
        <w:jc w:val="both"/>
        <w:rPr>
          <w:rFonts w:ascii="Calibri" w:eastAsia="Calibri" w:hAnsi="Calibri" w:cs="Arial"/>
          <w:bCs/>
          <w:lang w:eastAsia="pl-PL"/>
        </w:rPr>
      </w:pPr>
      <w:r w:rsidRPr="001273CC">
        <w:rPr>
          <w:rFonts w:ascii="Calibri" w:eastAsia="Calibri" w:hAnsi="Calibri" w:cs="Arial"/>
          <w:bCs/>
          <w:lang w:eastAsia="pl-PL"/>
        </w:rPr>
        <w:lastRenderedPageBreak/>
        <w:t>Wykonawca oświadcza, że zna przepisy oraz zasady bezpieczeństwa i higieny obowiązujące przy wykonywaniu czynności wynikających ze zlecenia i oświadcza, że będzie ich przestrzegał, a także oświadcza, że stan jego zdrowia pozwala na wykonanie zlecenia</w:t>
      </w:r>
      <w:r w:rsidRPr="00443E3D">
        <w:rPr>
          <w:rFonts w:ascii="Calibri" w:eastAsia="Calibri" w:hAnsi="Calibri" w:cs="Arial"/>
          <w:bCs/>
          <w:lang w:eastAsia="pl-PL"/>
        </w:rPr>
        <w:t>.</w:t>
      </w:r>
    </w:p>
    <w:p w14:paraId="1583B578" w14:textId="77777777" w:rsidR="00D511D7" w:rsidRPr="00443E3D" w:rsidRDefault="00D511D7" w:rsidP="00443E3D">
      <w:pPr>
        <w:spacing w:after="0" w:line="276" w:lineRule="auto"/>
        <w:rPr>
          <w:rFonts w:ascii="Calibri" w:eastAsia="Calibri" w:hAnsi="Calibri" w:cs="Arial"/>
          <w:bCs/>
          <w:lang w:eastAsia="pl-PL"/>
        </w:rPr>
      </w:pPr>
    </w:p>
    <w:p w14:paraId="78D56EB8" w14:textId="77777777" w:rsidR="00D511D7" w:rsidRPr="001273CC" w:rsidRDefault="00D511D7" w:rsidP="00660149">
      <w:pPr>
        <w:spacing w:after="0" w:line="360" w:lineRule="auto"/>
        <w:jc w:val="center"/>
        <w:rPr>
          <w:rFonts w:ascii="Calibri" w:eastAsia="Calibri" w:hAnsi="Calibri" w:cs="Arial"/>
          <w:b/>
          <w:bCs/>
          <w:lang w:eastAsia="pl-PL"/>
        </w:rPr>
      </w:pPr>
      <w:r w:rsidRPr="001273CC">
        <w:rPr>
          <w:rFonts w:ascii="Calibri" w:eastAsia="Calibri" w:hAnsi="Calibri" w:cs="Arial"/>
          <w:b/>
          <w:bCs/>
          <w:lang w:eastAsia="pl-PL"/>
        </w:rPr>
        <w:t>§ 12</w:t>
      </w:r>
    </w:p>
    <w:p w14:paraId="2F05768A" w14:textId="77777777" w:rsidR="001273CC" w:rsidRDefault="00D511D7" w:rsidP="004F1724">
      <w:pPr>
        <w:pStyle w:val="Akapitzlist"/>
        <w:numPr>
          <w:ilvl w:val="0"/>
          <w:numId w:val="11"/>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Strony niezwłocznie, wzajemnie informują się o wpływie okoliczności związanych z wystąpieniem COVID-19 na należyte wykonanie umowy, o ile taki wpływ wystąpił lub może wystąpić. Strony umowy potwierdzają ten wpływ dołączając do informacji, o której mowa powyżej, oświadczenia lub dokumenty, które mogą dotyczyć w szczególności:</w:t>
      </w:r>
    </w:p>
    <w:p w14:paraId="7FA162F9" w14:textId="77777777" w:rsidR="001273CC" w:rsidRDefault="00D511D7" w:rsidP="004F1724">
      <w:pPr>
        <w:pStyle w:val="Akapitzlist"/>
        <w:numPr>
          <w:ilvl w:val="0"/>
          <w:numId w:val="12"/>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nieobecności pracowników lub osób świadczących pracę za wynagrodzeniem na innej podstawie niż stosunek pracy, które uczestniczą lub mogłyby uczestniczyć w realizacji zamówienia;</w:t>
      </w:r>
    </w:p>
    <w:p w14:paraId="6D5ED84D" w14:textId="77777777" w:rsidR="001273CC" w:rsidRDefault="00D511D7" w:rsidP="004F1724">
      <w:pPr>
        <w:pStyle w:val="Akapitzlist"/>
        <w:numPr>
          <w:ilvl w:val="0"/>
          <w:numId w:val="12"/>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6A9CE6E6" w14:textId="77777777" w:rsidR="001273CC" w:rsidRDefault="00D511D7" w:rsidP="004F1724">
      <w:pPr>
        <w:pStyle w:val="Akapitzlist"/>
        <w:numPr>
          <w:ilvl w:val="0"/>
          <w:numId w:val="12"/>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 xml:space="preserve">poleceń wydanych przez wojewodów lub decyzji wydanych przez Prezesa Rady Ministrów związanych z przeciwdziałaniem COVID-19, o których mowa w art. 11 ust. 1 i 2 ustawy z dnia </w:t>
      </w:r>
      <w:r w:rsidR="00660149">
        <w:rPr>
          <w:rFonts w:ascii="Calibri" w:eastAsia="Calibri" w:hAnsi="Calibri" w:cs="Arial"/>
          <w:bCs/>
          <w:lang w:eastAsia="pl-PL"/>
        </w:rPr>
        <w:br/>
      </w:r>
      <w:r w:rsidRPr="001273CC">
        <w:rPr>
          <w:rFonts w:ascii="Calibri" w:eastAsia="Calibri" w:hAnsi="Calibri" w:cs="Arial"/>
          <w:bCs/>
          <w:lang w:eastAsia="pl-PL"/>
        </w:rPr>
        <w:t>2 marca 2020 r. o szczególnych rozwiązaniach związanych z zapobieganiem, przeciwdziałaniem i zwalczaniem COVID19, innych chorób zakaźnych oraz wywołanych nimi sytuacji kryzysowych oraz niektórych innych ustaw (Dz. U. z 2020 r., poz. 374 ze zm.)</w:t>
      </w:r>
    </w:p>
    <w:p w14:paraId="2052F92C" w14:textId="77777777" w:rsidR="001273CC" w:rsidRDefault="00D511D7" w:rsidP="004F1724">
      <w:pPr>
        <w:pStyle w:val="Akapitzlist"/>
        <w:numPr>
          <w:ilvl w:val="0"/>
          <w:numId w:val="12"/>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 xml:space="preserve">wstrzymania dostaw produktów, komponentów produktu lub materiałów, trudności w dostępie do sprzętu lub trudności w </w:t>
      </w:r>
      <w:r w:rsidR="001273CC">
        <w:rPr>
          <w:rFonts w:ascii="Calibri" w:eastAsia="Calibri" w:hAnsi="Calibri" w:cs="Arial"/>
          <w:bCs/>
          <w:lang w:eastAsia="pl-PL"/>
        </w:rPr>
        <w:t>realizacji usług transportowych;</w:t>
      </w:r>
    </w:p>
    <w:p w14:paraId="2A2DCAE0" w14:textId="77777777" w:rsidR="00D511D7" w:rsidRPr="001273CC" w:rsidRDefault="00D511D7" w:rsidP="004F1724">
      <w:pPr>
        <w:pStyle w:val="Akapitzlist"/>
        <w:numPr>
          <w:ilvl w:val="0"/>
          <w:numId w:val="12"/>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okoliczności, o których mowa w pkt 1-4, w zakresie w jakim dotyczą one podwykonawcy lub dalszego podwykonawcy.</w:t>
      </w:r>
    </w:p>
    <w:p w14:paraId="39CCCE90" w14:textId="77777777" w:rsidR="001273CC" w:rsidRDefault="00D511D7" w:rsidP="004F1724">
      <w:pPr>
        <w:pStyle w:val="Akapitzlist"/>
        <w:numPr>
          <w:ilvl w:val="0"/>
          <w:numId w:val="11"/>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Każda ze Stron umowy może żądać przedstawienia dodatkowych oświadczeń lub dokumentów potwierdzających wpływ okoliczności związanych z wystąpieniem COVID-19 na należyte wykonanie umowy.</w:t>
      </w:r>
    </w:p>
    <w:p w14:paraId="011D4654" w14:textId="77777777" w:rsidR="001273CC" w:rsidRDefault="00D511D7" w:rsidP="004F1724">
      <w:pPr>
        <w:pStyle w:val="Akapitzlist"/>
        <w:numPr>
          <w:ilvl w:val="0"/>
          <w:numId w:val="11"/>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 xml:space="preserve">Strona umowy, na podstawie otrzymanych oświadczeń lub dokumentów, o których mowa w ust. 1 i 2, w terminie 14 dni od dnia ich otrzymania, przekazuje drugiej Stronie swoje stanowisko, wraz </w:t>
      </w:r>
      <w:r w:rsidR="001273CC">
        <w:rPr>
          <w:rFonts w:ascii="Calibri" w:eastAsia="Calibri" w:hAnsi="Calibri" w:cs="Arial"/>
          <w:bCs/>
          <w:lang w:eastAsia="pl-PL"/>
        </w:rPr>
        <w:br/>
      </w:r>
      <w:r w:rsidRPr="001273CC">
        <w:rPr>
          <w:rFonts w:ascii="Calibri" w:eastAsia="Calibri" w:hAnsi="Calibri" w:cs="Arial"/>
          <w:bCs/>
          <w:lang w:eastAsia="pl-PL"/>
        </w:rPr>
        <w:t>z uzasadnieniem, odnośnie do wpływu okoliczności, o których mowa w ust. 1, na należyte jej wykonanie. Jeżeli Strona umowy otrzymała kolejne oświadczenia lub dokumenty, termin liczony jest od dnia ich otrzymania.</w:t>
      </w:r>
    </w:p>
    <w:p w14:paraId="5B1FBA17" w14:textId="77777777" w:rsidR="00D511D7" w:rsidRPr="001273CC" w:rsidRDefault="00D511D7" w:rsidP="004F1724">
      <w:pPr>
        <w:pStyle w:val="Akapitzlist"/>
        <w:numPr>
          <w:ilvl w:val="0"/>
          <w:numId w:val="11"/>
        </w:numPr>
        <w:spacing w:after="0" w:line="276" w:lineRule="auto"/>
        <w:jc w:val="both"/>
        <w:rPr>
          <w:rFonts w:ascii="Calibri" w:eastAsia="Calibri" w:hAnsi="Calibri" w:cs="Arial"/>
          <w:bCs/>
          <w:lang w:eastAsia="pl-PL"/>
        </w:rPr>
      </w:pPr>
      <w:r w:rsidRPr="001273CC">
        <w:rPr>
          <w:rFonts w:ascii="Calibri" w:eastAsia="Calibri" w:hAnsi="Calibri" w:cs="Arial"/>
          <w:bCs/>
          <w:lang w:eastAsia="pl-PL"/>
        </w:rPr>
        <w:t xml:space="preserve">Strona umowy, w stanowisku, o którym mowa w ust. 3, przedstawia wpływ okoliczności związanych </w:t>
      </w:r>
      <w:r w:rsidR="001273CC">
        <w:rPr>
          <w:rFonts w:ascii="Calibri" w:eastAsia="Calibri" w:hAnsi="Calibri" w:cs="Arial"/>
          <w:bCs/>
          <w:lang w:eastAsia="pl-PL"/>
        </w:rPr>
        <w:br/>
      </w:r>
      <w:r w:rsidRPr="001273CC">
        <w:rPr>
          <w:rFonts w:ascii="Calibri" w:eastAsia="Calibri" w:hAnsi="Calibri" w:cs="Arial"/>
          <w:bCs/>
          <w:lang w:eastAsia="pl-PL"/>
        </w:rPr>
        <w:t xml:space="preserve">z wystąpieniem COVID-19 na należyte jej wykonanie oraz wpływ okoliczności związanych </w:t>
      </w:r>
      <w:r w:rsidR="001273CC">
        <w:rPr>
          <w:rFonts w:ascii="Calibri" w:eastAsia="Calibri" w:hAnsi="Calibri" w:cs="Arial"/>
          <w:bCs/>
          <w:lang w:eastAsia="pl-PL"/>
        </w:rPr>
        <w:br/>
      </w:r>
      <w:r w:rsidRPr="001273CC">
        <w:rPr>
          <w:rFonts w:ascii="Calibri" w:eastAsia="Calibri" w:hAnsi="Calibri" w:cs="Arial"/>
          <w:bCs/>
          <w:lang w:eastAsia="pl-PL"/>
        </w:rPr>
        <w:t>z wystąpieniem COVID-19, na zasadność ustalenia i dochodzenia kar lub odszkodowań, lub ich wysokość.</w:t>
      </w:r>
    </w:p>
    <w:p w14:paraId="6B32D953" w14:textId="77777777" w:rsidR="00D511D7" w:rsidRPr="00443E3D" w:rsidRDefault="00D511D7" w:rsidP="00443E3D">
      <w:pPr>
        <w:spacing w:after="0" w:line="276" w:lineRule="auto"/>
        <w:rPr>
          <w:rFonts w:ascii="Calibri" w:eastAsia="Calibri" w:hAnsi="Calibri" w:cs="Arial"/>
          <w:bCs/>
          <w:lang w:eastAsia="pl-PL"/>
        </w:rPr>
      </w:pPr>
    </w:p>
    <w:p w14:paraId="18C829B5" w14:textId="77777777" w:rsidR="00D511D7" w:rsidRPr="001273CC" w:rsidRDefault="00D511D7" w:rsidP="00660149">
      <w:pPr>
        <w:spacing w:after="0" w:line="360" w:lineRule="auto"/>
        <w:jc w:val="center"/>
        <w:rPr>
          <w:rFonts w:ascii="Calibri" w:eastAsia="Calibri" w:hAnsi="Calibri" w:cs="Arial"/>
          <w:b/>
          <w:bCs/>
          <w:lang w:eastAsia="pl-PL"/>
        </w:rPr>
      </w:pPr>
      <w:r w:rsidRPr="001273CC">
        <w:rPr>
          <w:rFonts w:ascii="Calibri" w:eastAsia="Calibri" w:hAnsi="Calibri" w:cs="Arial"/>
          <w:b/>
          <w:bCs/>
          <w:lang w:eastAsia="pl-PL"/>
        </w:rPr>
        <w:t>§ 13</w:t>
      </w:r>
    </w:p>
    <w:p w14:paraId="51F4D59A" w14:textId="77777777" w:rsidR="0024772F" w:rsidRPr="0024772F" w:rsidRDefault="0024772F" w:rsidP="0024772F">
      <w:pPr>
        <w:pStyle w:val="Akapitzlist"/>
        <w:numPr>
          <w:ilvl w:val="0"/>
          <w:numId w:val="13"/>
        </w:numPr>
        <w:spacing w:after="0" w:line="276" w:lineRule="auto"/>
        <w:jc w:val="both"/>
        <w:rPr>
          <w:rFonts w:ascii="Calibri" w:eastAsia="Calibri" w:hAnsi="Calibri" w:cs="Arial"/>
          <w:bCs/>
          <w:lang w:eastAsia="pl-PL"/>
        </w:rPr>
      </w:pPr>
      <w:r w:rsidRPr="0024772F">
        <w:rPr>
          <w:rFonts w:ascii="Calibri" w:eastAsia="Calibri" w:hAnsi="Calibri" w:cs="Arial"/>
          <w:bCs/>
          <w:lang w:eastAsia="pl-PL"/>
        </w:rPr>
        <w:t xml:space="preserve">Z chwilą odbioru Przedmiotu umowy stanowiącego utwór w rozumieniu prawa autorskiego Wykonawca przenosi na Zamawiającego autorskie prawa majątkowe do Utworu i wszystkich jego części, bez ograniczeń czasowych i terytorialnych, tj. w kraju i za granicą, na polach eksploatacji określonych </w:t>
      </w:r>
      <w:r w:rsidR="00660149">
        <w:rPr>
          <w:rFonts w:ascii="Calibri" w:eastAsia="Calibri" w:hAnsi="Calibri" w:cs="Arial"/>
          <w:bCs/>
          <w:lang w:eastAsia="pl-PL"/>
        </w:rPr>
        <w:br/>
      </w:r>
      <w:r w:rsidRPr="0024772F">
        <w:rPr>
          <w:rFonts w:ascii="Calibri" w:eastAsia="Calibri" w:hAnsi="Calibri" w:cs="Arial"/>
          <w:bCs/>
          <w:lang w:eastAsia="pl-PL"/>
        </w:rPr>
        <w:t xml:space="preserve">w art. 50 ustawy z dnia 4 lutego 1994 r. o prawie autorskim i prawach pokrewnych (Dz. U. z 2017 r. poz. 880, z </w:t>
      </w:r>
      <w:proofErr w:type="spellStart"/>
      <w:r w:rsidRPr="0024772F">
        <w:rPr>
          <w:rFonts w:ascii="Calibri" w:eastAsia="Calibri" w:hAnsi="Calibri" w:cs="Arial"/>
          <w:bCs/>
          <w:lang w:eastAsia="pl-PL"/>
        </w:rPr>
        <w:t>późn</w:t>
      </w:r>
      <w:proofErr w:type="spellEnd"/>
      <w:r w:rsidRPr="0024772F">
        <w:rPr>
          <w:rFonts w:ascii="Calibri" w:eastAsia="Calibri" w:hAnsi="Calibri" w:cs="Arial"/>
          <w:bCs/>
          <w:lang w:eastAsia="pl-PL"/>
        </w:rPr>
        <w:t>. zm.), tj. na następujących polach:</w:t>
      </w:r>
    </w:p>
    <w:p w14:paraId="38B34E69" w14:textId="77777777" w:rsidR="000D1570" w:rsidRDefault="0024772F" w:rsidP="000D1570">
      <w:pPr>
        <w:pStyle w:val="Akapitzlist"/>
        <w:numPr>
          <w:ilvl w:val="0"/>
          <w:numId w:val="25"/>
        </w:numPr>
        <w:spacing w:after="0" w:line="276" w:lineRule="auto"/>
        <w:jc w:val="both"/>
        <w:rPr>
          <w:rFonts w:ascii="Calibri" w:eastAsia="Calibri" w:hAnsi="Calibri" w:cs="Arial"/>
          <w:bCs/>
          <w:lang w:eastAsia="pl-PL"/>
        </w:rPr>
      </w:pPr>
      <w:r w:rsidRPr="0024772F">
        <w:rPr>
          <w:rFonts w:ascii="Calibri" w:eastAsia="Calibri" w:hAnsi="Calibri" w:cs="Arial"/>
          <w:bCs/>
          <w:lang w:eastAsia="pl-PL"/>
        </w:rPr>
        <w:lastRenderedPageBreak/>
        <w:t>trwałego lub czasowego utrwalania Utworu w całości lub części bez żadnych ograniczeń ilościowych, w dowolnym formacie, dowolną techniką, w tym drukarską, cyfrową, reprograficzną, zapisu magnetycznego, na każdym nośniku, włączając w to także nośniki elektroniczne, optyczne, magnetyczne, CD-ROM, DVD, papier;</w:t>
      </w:r>
    </w:p>
    <w:p w14:paraId="51D3E756" w14:textId="77777777" w:rsidR="000D1570" w:rsidRDefault="0024772F" w:rsidP="0024772F">
      <w:pPr>
        <w:pStyle w:val="Akapitzlist"/>
        <w:numPr>
          <w:ilvl w:val="0"/>
          <w:numId w:val="25"/>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trwałego lub czasowego zwielokrotniania Utworu w całości lub części bez żadnych ograniczeń ilościowych, w dowolnym formacie, w każdej dowolnej technice, w tym drukarskiej, cyfrowej, reprograficznej, zapisu magnetycznego, na każdym nośniku, włączając w to także nośniki elektroniczne, optyczne, magnetyczne, CD-ROM, DVD, papier;</w:t>
      </w:r>
    </w:p>
    <w:p w14:paraId="495EBC3D" w14:textId="77777777" w:rsidR="000D1570" w:rsidRDefault="0024772F" w:rsidP="0024772F">
      <w:pPr>
        <w:pStyle w:val="Akapitzlist"/>
        <w:numPr>
          <w:ilvl w:val="0"/>
          <w:numId w:val="25"/>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wprowadzenia Utworu w całości lub części do pamięci urządzeń elektronicznych, w tym komputera i sieci komputerowych i multimedialnych, w tym </w:t>
      </w:r>
      <w:proofErr w:type="spellStart"/>
      <w:r w:rsidRPr="000D1570">
        <w:rPr>
          <w:rFonts w:ascii="Calibri" w:eastAsia="Calibri" w:hAnsi="Calibri" w:cs="Arial"/>
          <w:bCs/>
          <w:lang w:eastAsia="pl-PL"/>
        </w:rPr>
        <w:t>internetu</w:t>
      </w:r>
      <w:proofErr w:type="spellEnd"/>
      <w:r w:rsidRPr="000D1570">
        <w:rPr>
          <w:rFonts w:ascii="Calibri" w:eastAsia="Calibri" w:hAnsi="Calibri" w:cs="Arial"/>
          <w:bCs/>
          <w:lang w:eastAsia="pl-PL"/>
        </w:rPr>
        <w:t xml:space="preserve">, bez żadnych ograniczeń ilościowych, jak również przesyłania Dzieła w ramach ww. sieci, czasowego utrwalania </w:t>
      </w:r>
      <w:r w:rsidR="00660149">
        <w:rPr>
          <w:rFonts w:ascii="Calibri" w:eastAsia="Calibri" w:hAnsi="Calibri" w:cs="Arial"/>
          <w:bCs/>
          <w:lang w:eastAsia="pl-PL"/>
        </w:rPr>
        <w:br/>
      </w:r>
      <w:r w:rsidRPr="000D1570">
        <w:rPr>
          <w:rFonts w:ascii="Calibri" w:eastAsia="Calibri" w:hAnsi="Calibri" w:cs="Arial"/>
          <w:bCs/>
          <w:lang w:eastAsia="pl-PL"/>
        </w:rPr>
        <w:t xml:space="preserve">i zwielokrotniania ww. zapisów, sporządzania ich kopii oraz dowolnego korzystania </w:t>
      </w:r>
      <w:r w:rsidR="00660149">
        <w:rPr>
          <w:rFonts w:ascii="Calibri" w:eastAsia="Calibri" w:hAnsi="Calibri" w:cs="Arial"/>
          <w:bCs/>
          <w:lang w:eastAsia="pl-PL"/>
        </w:rPr>
        <w:br/>
      </w:r>
      <w:r w:rsidRPr="000D1570">
        <w:rPr>
          <w:rFonts w:ascii="Calibri" w:eastAsia="Calibri" w:hAnsi="Calibri" w:cs="Arial"/>
          <w:bCs/>
          <w:lang w:eastAsia="pl-PL"/>
        </w:rPr>
        <w:t>i rozporządzania ww. kopiami;</w:t>
      </w:r>
    </w:p>
    <w:p w14:paraId="52683C83" w14:textId="77777777" w:rsidR="000D1570" w:rsidRDefault="0024772F" w:rsidP="0024772F">
      <w:pPr>
        <w:pStyle w:val="Akapitzlist"/>
        <w:numPr>
          <w:ilvl w:val="0"/>
          <w:numId w:val="25"/>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rozpowszechniania Utworu, w tym wprowadzania go do obrotu, w szczególności drukiem oraz w innej formie i technice, w nieograniczonym nakładzie, w tym w ramach utworów zbiorowych, w czasopismach, w ramach produktów elektronicznych, na nośnikach magnetycznych, cyfrowych, optycznych, elektronicznych, również w postaci CD-ROM, DVD, w ramach sieci multimedialnych, w tym </w:t>
      </w:r>
      <w:proofErr w:type="spellStart"/>
      <w:r w:rsidRPr="000D1570">
        <w:rPr>
          <w:rFonts w:ascii="Calibri" w:eastAsia="Calibri" w:hAnsi="Calibri" w:cs="Arial"/>
          <w:bCs/>
          <w:lang w:eastAsia="pl-PL"/>
        </w:rPr>
        <w:t>internetu</w:t>
      </w:r>
      <w:proofErr w:type="spellEnd"/>
      <w:r w:rsidRPr="000D1570">
        <w:rPr>
          <w:rFonts w:ascii="Calibri" w:eastAsia="Calibri" w:hAnsi="Calibri" w:cs="Arial"/>
          <w:bCs/>
          <w:lang w:eastAsia="pl-PL"/>
        </w:rPr>
        <w:t xml:space="preserve">, użyczenia lub najmu oryginału lub egzemplarza Utworu, </w:t>
      </w:r>
      <w:r w:rsidR="00660149">
        <w:rPr>
          <w:rFonts w:ascii="Calibri" w:eastAsia="Calibri" w:hAnsi="Calibri" w:cs="Arial"/>
          <w:bCs/>
          <w:lang w:eastAsia="pl-PL"/>
        </w:rPr>
        <w:br/>
      </w:r>
      <w:r w:rsidRPr="000D1570">
        <w:rPr>
          <w:rFonts w:ascii="Calibri" w:eastAsia="Calibri" w:hAnsi="Calibri" w:cs="Arial"/>
          <w:bCs/>
          <w:lang w:eastAsia="pl-PL"/>
        </w:rPr>
        <w:t>a także udzielanie licencji, użytkowania lub na innej podstawie prawnej</w:t>
      </w:r>
      <w:r w:rsidR="000D1570">
        <w:rPr>
          <w:rFonts w:ascii="Calibri" w:eastAsia="Calibri" w:hAnsi="Calibri" w:cs="Arial"/>
          <w:bCs/>
          <w:lang w:eastAsia="pl-PL"/>
        </w:rPr>
        <w:t xml:space="preserve"> </w:t>
      </w:r>
      <w:r w:rsidRPr="000D1570">
        <w:rPr>
          <w:rFonts w:ascii="Calibri" w:eastAsia="Calibri" w:hAnsi="Calibri" w:cs="Arial"/>
          <w:bCs/>
          <w:lang w:eastAsia="pl-PL"/>
        </w:rPr>
        <w:t xml:space="preserve">udzielania praw </w:t>
      </w:r>
      <w:r w:rsidR="00660149">
        <w:rPr>
          <w:rFonts w:ascii="Calibri" w:eastAsia="Calibri" w:hAnsi="Calibri" w:cs="Arial"/>
          <w:bCs/>
          <w:lang w:eastAsia="pl-PL"/>
        </w:rPr>
        <w:br/>
      </w:r>
      <w:r w:rsidRPr="000D1570">
        <w:rPr>
          <w:rFonts w:ascii="Calibri" w:eastAsia="Calibri" w:hAnsi="Calibri" w:cs="Arial"/>
          <w:bCs/>
          <w:lang w:eastAsia="pl-PL"/>
        </w:rPr>
        <w:t>do korzystania z Utworu na polach eksploatacji okreś</w:t>
      </w:r>
      <w:r w:rsidR="000D1570">
        <w:rPr>
          <w:rFonts w:ascii="Calibri" w:eastAsia="Calibri" w:hAnsi="Calibri" w:cs="Arial"/>
          <w:bCs/>
          <w:lang w:eastAsia="pl-PL"/>
        </w:rPr>
        <w:t xml:space="preserve">lonych w niniejszym ustępie; </w:t>
      </w:r>
    </w:p>
    <w:p w14:paraId="03E64AF4" w14:textId="77777777" w:rsidR="000D1570" w:rsidRDefault="0024772F" w:rsidP="0024772F">
      <w:pPr>
        <w:pStyle w:val="Akapitzlist"/>
        <w:numPr>
          <w:ilvl w:val="0"/>
          <w:numId w:val="25"/>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włączania Utworu do utworów zbiorowych oraz wykorzystania Utworu w ww. utworach zbiorowych z prawem ich eksploatacji na polach eksploatacji określonych w niniejszym ustępie,</w:t>
      </w:r>
    </w:p>
    <w:p w14:paraId="34D6328E" w14:textId="77777777" w:rsidR="0024772F" w:rsidRPr="000D1570" w:rsidRDefault="0024772F" w:rsidP="0024772F">
      <w:pPr>
        <w:pStyle w:val="Akapitzlist"/>
        <w:numPr>
          <w:ilvl w:val="0"/>
          <w:numId w:val="25"/>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publicznego wystawiania, wyświetlenia, odtwarzania Utworu, a także publicznego udostępniania Utworu w taki sposób, aby każdy mógł mieć do niego dostęp w miejscu i w czasie przez siebie wybranym.</w:t>
      </w:r>
    </w:p>
    <w:p w14:paraId="185E491B" w14:textId="77777777" w:rsidR="000D1570" w:rsidRDefault="0024772F" w:rsidP="000D1570">
      <w:pPr>
        <w:pStyle w:val="Akapitzlist"/>
        <w:numPr>
          <w:ilvl w:val="0"/>
          <w:numId w:val="13"/>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Zamawiający może wykonywać autorskie prawa majątkowe samodzielnie lub może upoważnić do tego osoby trzecie.</w:t>
      </w:r>
    </w:p>
    <w:p w14:paraId="74274A47" w14:textId="77777777" w:rsidR="000D1570" w:rsidRDefault="0024772F" w:rsidP="0024772F">
      <w:pPr>
        <w:pStyle w:val="Akapitzlist"/>
        <w:numPr>
          <w:ilvl w:val="0"/>
          <w:numId w:val="13"/>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W przypadku wystąpienia przez jakąkolwiek osobę trzecią w stosunku do Zamawiającego z roszczeniem z tytułu naruszenia praw autorskich, zarówno osobistych, jak i majątkowych, jeżeli naruszenie nastąpiło w związku z nienależytym wykonaniem Utworu, Wykonawca:</w:t>
      </w:r>
    </w:p>
    <w:p w14:paraId="22596BD9" w14:textId="77777777" w:rsidR="000D1570" w:rsidRDefault="0024772F" w:rsidP="0024772F">
      <w:pPr>
        <w:pStyle w:val="Akapitzlist"/>
        <w:numPr>
          <w:ilvl w:val="0"/>
          <w:numId w:val="26"/>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przyjmie na siebie pełną odpowiedzialność za powstanie oraz wszelkie skutki powyższych zdarzeń;</w:t>
      </w:r>
    </w:p>
    <w:p w14:paraId="5B8B2697" w14:textId="77777777" w:rsidR="000D1570" w:rsidRDefault="0024772F" w:rsidP="0024772F">
      <w:pPr>
        <w:pStyle w:val="Akapitzlist"/>
        <w:numPr>
          <w:ilvl w:val="0"/>
          <w:numId w:val="26"/>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w przypadku skierowania sprawy na drogę postępowania sądowego wstąpi do procesu </w:t>
      </w:r>
      <w:r w:rsidR="00660149">
        <w:rPr>
          <w:rFonts w:ascii="Calibri" w:eastAsia="Calibri" w:hAnsi="Calibri" w:cs="Arial"/>
          <w:bCs/>
          <w:lang w:eastAsia="pl-PL"/>
        </w:rPr>
        <w:br/>
      </w:r>
      <w:r w:rsidRPr="000D1570">
        <w:rPr>
          <w:rFonts w:ascii="Calibri" w:eastAsia="Calibri" w:hAnsi="Calibri" w:cs="Arial"/>
          <w:bCs/>
          <w:lang w:eastAsia="pl-PL"/>
        </w:rPr>
        <w:t xml:space="preserve">po stronie Zamawiającego i pokryje wszelkie koszty związane z udziałem Zamawiającego </w:t>
      </w:r>
      <w:r w:rsidR="00660149">
        <w:rPr>
          <w:rFonts w:ascii="Calibri" w:eastAsia="Calibri" w:hAnsi="Calibri" w:cs="Arial"/>
          <w:bCs/>
          <w:lang w:eastAsia="pl-PL"/>
        </w:rPr>
        <w:br/>
      </w:r>
      <w:r w:rsidRPr="000D1570">
        <w:rPr>
          <w:rFonts w:ascii="Calibri" w:eastAsia="Calibri" w:hAnsi="Calibri" w:cs="Arial"/>
          <w:bCs/>
          <w:lang w:eastAsia="pl-PL"/>
        </w:rPr>
        <w:t>w postępowaniu sądowym oraz ewentualnym postępowaniu egzekucyjnym, w tym koszty obsługi prawnej postępowania;</w:t>
      </w:r>
    </w:p>
    <w:p w14:paraId="045468FE" w14:textId="77777777" w:rsidR="0024772F" w:rsidRPr="000D1570" w:rsidRDefault="0024772F" w:rsidP="0024772F">
      <w:pPr>
        <w:pStyle w:val="Akapitzlist"/>
        <w:numPr>
          <w:ilvl w:val="0"/>
          <w:numId w:val="26"/>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poniesie wszelkie koszty związane z ewentualnym pokryciem roszczeń majątkowych </w:t>
      </w:r>
      <w:r w:rsidR="00660149">
        <w:rPr>
          <w:rFonts w:ascii="Calibri" w:eastAsia="Calibri" w:hAnsi="Calibri" w:cs="Arial"/>
          <w:bCs/>
          <w:lang w:eastAsia="pl-PL"/>
        </w:rPr>
        <w:br/>
      </w:r>
      <w:r w:rsidRPr="000D1570">
        <w:rPr>
          <w:rFonts w:ascii="Calibri" w:eastAsia="Calibri" w:hAnsi="Calibri" w:cs="Arial"/>
          <w:bCs/>
          <w:lang w:eastAsia="pl-PL"/>
        </w:rPr>
        <w:t>i niemajątkowych związanych z naruszeniem praw autorskich majątkowych lub osobistych osoby lub osób zgłaszających roszczenia.</w:t>
      </w:r>
    </w:p>
    <w:p w14:paraId="354C8E99" w14:textId="77777777" w:rsidR="000D1570" w:rsidRDefault="0024772F" w:rsidP="0024772F">
      <w:pPr>
        <w:pStyle w:val="Akapitzlist"/>
        <w:numPr>
          <w:ilvl w:val="0"/>
          <w:numId w:val="13"/>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Jeżeli do czasu odstąpienia od Umowy przez Wykonawcę lub Zamawiającego autorskie prawa majątkowe, o których mowa w ust. 2, nie zostaną przeniesione na Zamawiającego, przejście tych praw na Zamawiającego nastąpi z chwilą odstąpienia.</w:t>
      </w:r>
    </w:p>
    <w:p w14:paraId="55075182" w14:textId="77777777" w:rsidR="000D1570" w:rsidRDefault="0024772F" w:rsidP="0024772F">
      <w:pPr>
        <w:pStyle w:val="Akapitzlist"/>
        <w:numPr>
          <w:ilvl w:val="0"/>
          <w:numId w:val="13"/>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Wykonawca oświadcza, że będą mu przysługiwać autorskie prawa majątkowe do zdjęć i filmów, które wykonał i przekazał Zamawiającemu w trakcie realizacji Umowy i przenosi je na Zamawiającego </w:t>
      </w:r>
      <w:r w:rsidR="00660149">
        <w:rPr>
          <w:rFonts w:ascii="Calibri" w:eastAsia="Calibri" w:hAnsi="Calibri" w:cs="Arial"/>
          <w:bCs/>
          <w:lang w:eastAsia="pl-PL"/>
        </w:rPr>
        <w:br/>
      </w:r>
      <w:r w:rsidRPr="000D1570">
        <w:rPr>
          <w:rFonts w:ascii="Calibri" w:eastAsia="Calibri" w:hAnsi="Calibri" w:cs="Arial"/>
          <w:bCs/>
          <w:lang w:eastAsia="pl-PL"/>
        </w:rPr>
        <w:lastRenderedPageBreak/>
        <w:t>w ramach Wynagrodzenia Wykonawcy w dacie zapłaty tego wynagrodzenia, na wszystkich polach eksploatacji, których mowa w ust. 2.</w:t>
      </w:r>
    </w:p>
    <w:p w14:paraId="14CEBE79" w14:textId="77777777" w:rsidR="000D1570" w:rsidRDefault="0024772F" w:rsidP="0024772F">
      <w:pPr>
        <w:pStyle w:val="Akapitzlist"/>
        <w:numPr>
          <w:ilvl w:val="0"/>
          <w:numId w:val="13"/>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ponieść Zamawiający w związku z wykonaniem przeniesionych na jego rzecz mocą niniejszej Umowy praw do utworu zrealizowanego na podstawie niniejszej Umowy, także będących konsekwencją naruszenia praw osób trzecich, lub nieprawdziwych oświadczeń złożonych przez Wykonawcę, </w:t>
      </w:r>
      <w:r w:rsidR="00660149">
        <w:rPr>
          <w:rFonts w:ascii="Calibri" w:eastAsia="Calibri" w:hAnsi="Calibri" w:cs="Arial"/>
          <w:bCs/>
          <w:lang w:eastAsia="pl-PL"/>
        </w:rPr>
        <w:br/>
      </w:r>
      <w:r w:rsidRPr="000D1570">
        <w:rPr>
          <w:rFonts w:ascii="Calibri" w:eastAsia="Calibri" w:hAnsi="Calibri" w:cs="Arial"/>
          <w:bCs/>
          <w:lang w:eastAsia="pl-PL"/>
        </w:rPr>
        <w:t>a w szczególności:</w:t>
      </w:r>
    </w:p>
    <w:p w14:paraId="5A6DDE0E" w14:textId="77777777" w:rsidR="000D1570" w:rsidRDefault="0024772F" w:rsidP="000D1570">
      <w:pPr>
        <w:pStyle w:val="Akapitzlist"/>
        <w:numPr>
          <w:ilvl w:val="0"/>
          <w:numId w:val="28"/>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w razie skierowania przeciwko Zamawiającemu przez osoby trzecie roszczeń opartych </w:t>
      </w:r>
      <w:r w:rsidR="00660149">
        <w:rPr>
          <w:rFonts w:ascii="Calibri" w:eastAsia="Calibri" w:hAnsi="Calibri" w:cs="Arial"/>
          <w:bCs/>
          <w:lang w:eastAsia="pl-PL"/>
        </w:rPr>
        <w:br/>
      </w:r>
      <w:r w:rsidRPr="000D1570">
        <w:rPr>
          <w:rFonts w:ascii="Calibri" w:eastAsia="Calibri" w:hAnsi="Calibri" w:cs="Arial"/>
          <w:bCs/>
          <w:lang w:eastAsia="pl-PL"/>
        </w:rPr>
        <w:t>na zarzucie naruszenia, w wyniku realizacji niniejszej Umowy, ich praw autorskich, lub innych praw własności intelektualnej, Wykonawca (w uzgodnieniu ze Zamawiającym) podejmie działania, zmierzające do odparcia tych roszczeń lub do ich zaspokojenia, chyba, że naruszenie, o którym mowa powyżej, powstało tylko i wyłącznie z winy Zamawiającego.</w:t>
      </w:r>
    </w:p>
    <w:p w14:paraId="43EC9E78" w14:textId="77777777" w:rsidR="000D1570" w:rsidRPr="000D1570" w:rsidRDefault="0024772F" w:rsidP="000D1570">
      <w:pPr>
        <w:pStyle w:val="Akapitzlist"/>
        <w:numPr>
          <w:ilvl w:val="0"/>
          <w:numId w:val="28"/>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 xml:space="preserve">w przypadku wytoczenia przez osobę trzecią powództwa opartego na zarzucie naruszenia jej praw do Przedmiotu umowy, Wykonawca zobowiązuje się do zwolnienia Zamawiającego </w:t>
      </w:r>
      <w:r w:rsidR="00660149">
        <w:rPr>
          <w:rFonts w:ascii="Calibri" w:eastAsia="Calibri" w:hAnsi="Calibri" w:cs="Arial"/>
          <w:bCs/>
          <w:lang w:eastAsia="pl-PL"/>
        </w:rPr>
        <w:br/>
      </w:r>
      <w:r w:rsidRPr="000D1570">
        <w:rPr>
          <w:rFonts w:ascii="Calibri" w:eastAsia="Calibri" w:hAnsi="Calibri" w:cs="Arial"/>
          <w:bCs/>
          <w:lang w:eastAsia="pl-PL"/>
        </w:rPr>
        <w:t xml:space="preserve">od odpowiedzialności, w szczególności podejmie działania w celu wzięcia udziału </w:t>
      </w:r>
      <w:r w:rsidR="00660149">
        <w:rPr>
          <w:rFonts w:ascii="Calibri" w:eastAsia="Calibri" w:hAnsi="Calibri" w:cs="Arial"/>
          <w:bCs/>
          <w:lang w:eastAsia="pl-PL"/>
        </w:rPr>
        <w:br/>
      </w:r>
      <w:r w:rsidRPr="000D1570">
        <w:rPr>
          <w:rFonts w:ascii="Calibri" w:eastAsia="Calibri" w:hAnsi="Calibri" w:cs="Arial"/>
          <w:bCs/>
          <w:lang w:eastAsia="pl-PL"/>
        </w:rPr>
        <w:t>w postępowaniu po stronie pozwanej i zwolnienia Zamawiającego z udziału w tym postępowaniu, a w razie wydania prawomocnego orzeczenia zasądzającego od Zamawiającego określone świadczenia lub/i prowadzącego do pogorszenia praw w sferze dóbr osobistych, Wykonawca zobowiązany będzie także do naprawienia poniesionej przez Zamawiającego z tego tytułu szkody w pełnej wysokości</w:t>
      </w:r>
    </w:p>
    <w:p w14:paraId="67884433" w14:textId="77777777" w:rsidR="0024772F" w:rsidRPr="000D1570" w:rsidRDefault="0024772F" w:rsidP="0024772F">
      <w:pPr>
        <w:pStyle w:val="Akapitzlist"/>
        <w:numPr>
          <w:ilvl w:val="0"/>
          <w:numId w:val="13"/>
        </w:numPr>
        <w:spacing w:after="0" w:line="276" w:lineRule="auto"/>
        <w:jc w:val="both"/>
        <w:rPr>
          <w:rFonts w:ascii="Calibri" w:eastAsia="Calibri" w:hAnsi="Calibri" w:cs="Arial"/>
          <w:bCs/>
          <w:lang w:eastAsia="pl-PL"/>
        </w:rPr>
      </w:pPr>
      <w:r w:rsidRPr="000D1570">
        <w:rPr>
          <w:rFonts w:ascii="Calibri" w:eastAsia="Calibri" w:hAnsi="Calibri" w:cs="Arial"/>
          <w:bCs/>
          <w:lang w:eastAsia="pl-PL"/>
        </w:rPr>
        <w:t>Wszystkie materiały przekazane Wykonawcy przez Zamawiającego w związku z realizacją niniejszej Umowy są i pozostaną własnością Zamawiającego. Wykonawca zwróci je niezwłocznie Zamawiającemu po wykonaniu i odebraniu prac, lecz nie później niż z upływem terminu wypowiedzenia niniejszej Umowy przez którąkolwiek ze Stron lub rozwiązania niniejszej Umowy w innym trybie.</w:t>
      </w:r>
    </w:p>
    <w:p w14:paraId="71AD33DD" w14:textId="77777777" w:rsidR="001F4FB8" w:rsidRPr="00443E3D" w:rsidRDefault="001F4FB8" w:rsidP="00443E3D">
      <w:pPr>
        <w:spacing w:after="0" w:line="276" w:lineRule="auto"/>
        <w:rPr>
          <w:rFonts w:ascii="Calibri" w:eastAsia="Calibri" w:hAnsi="Calibri" w:cs="Arial"/>
          <w:bCs/>
          <w:lang w:eastAsia="pl-PL"/>
        </w:rPr>
      </w:pPr>
    </w:p>
    <w:p w14:paraId="1CAB8F3C" w14:textId="77777777" w:rsidR="00D511D7" w:rsidRPr="001F4FB8" w:rsidRDefault="00D511D7" w:rsidP="00660149">
      <w:pPr>
        <w:spacing w:after="0" w:line="360" w:lineRule="auto"/>
        <w:jc w:val="center"/>
        <w:rPr>
          <w:rFonts w:ascii="Calibri" w:eastAsia="Calibri" w:hAnsi="Calibri" w:cs="Arial"/>
          <w:b/>
          <w:bCs/>
          <w:lang w:eastAsia="pl-PL"/>
        </w:rPr>
      </w:pPr>
      <w:r w:rsidRPr="001F4FB8">
        <w:rPr>
          <w:rFonts w:ascii="Calibri" w:eastAsia="Calibri" w:hAnsi="Calibri" w:cs="Arial"/>
          <w:b/>
          <w:bCs/>
          <w:lang w:eastAsia="pl-PL"/>
        </w:rPr>
        <w:t>§ 14</w:t>
      </w:r>
    </w:p>
    <w:p w14:paraId="7CA2C4A3" w14:textId="77777777" w:rsidR="00CE60DB" w:rsidRDefault="00D511D7" w:rsidP="007D0AA2">
      <w:pPr>
        <w:pStyle w:val="Akapitzlist"/>
        <w:numPr>
          <w:ilvl w:val="0"/>
          <w:numId w:val="18"/>
        </w:numPr>
        <w:spacing w:after="0" w:line="276" w:lineRule="auto"/>
        <w:jc w:val="both"/>
        <w:rPr>
          <w:rFonts w:ascii="Calibri" w:eastAsia="Calibri" w:hAnsi="Calibri" w:cs="Arial"/>
          <w:bCs/>
          <w:lang w:eastAsia="pl-PL"/>
        </w:rPr>
      </w:pPr>
      <w:r w:rsidRPr="0013609C">
        <w:rPr>
          <w:rFonts w:ascii="Calibri" w:eastAsia="Calibri" w:hAnsi="Calibri" w:cs="Arial"/>
          <w:bCs/>
          <w:lang w:eastAsia="pl-PL"/>
        </w:rPr>
        <w:t>Wszelkie zmiany niniejszej umowy wymagają</w:t>
      </w:r>
      <w:r w:rsidR="0013609C">
        <w:rPr>
          <w:rFonts w:ascii="Calibri" w:eastAsia="Calibri" w:hAnsi="Calibri" w:cs="Arial"/>
          <w:bCs/>
          <w:lang w:eastAsia="pl-PL"/>
        </w:rPr>
        <w:t xml:space="preserve"> zgody Zamawiającego i dokonywane będą w formie pisemnego aneksu </w:t>
      </w:r>
      <w:r w:rsidRPr="0013609C">
        <w:rPr>
          <w:rFonts w:ascii="Calibri" w:eastAsia="Calibri" w:hAnsi="Calibri" w:cs="Arial"/>
          <w:bCs/>
          <w:lang w:eastAsia="pl-PL"/>
        </w:rPr>
        <w:t>pod rygorem nieważności.</w:t>
      </w:r>
    </w:p>
    <w:p w14:paraId="0B5EAB3C" w14:textId="77777777" w:rsidR="0013609C" w:rsidRPr="00F525F4" w:rsidRDefault="00CE60DB" w:rsidP="007D0AA2">
      <w:pPr>
        <w:pStyle w:val="Akapitzlist"/>
        <w:numPr>
          <w:ilvl w:val="0"/>
          <w:numId w:val="18"/>
        </w:numPr>
        <w:spacing w:after="0" w:line="276" w:lineRule="auto"/>
        <w:jc w:val="both"/>
        <w:rPr>
          <w:rFonts w:ascii="Calibri" w:eastAsia="Calibri" w:hAnsi="Calibri" w:cs="Arial"/>
          <w:bCs/>
          <w:lang w:eastAsia="pl-PL"/>
        </w:rPr>
      </w:pPr>
      <w:r w:rsidRPr="00CE60DB">
        <w:rPr>
          <w:rFonts w:ascii="Calibri" w:eastAsia="Calibri" w:hAnsi="Calibri" w:cs="Arial"/>
          <w:bCs/>
          <w:lang w:eastAsia="pl-PL"/>
        </w:rPr>
        <w:t xml:space="preserve">Zmiany Umowy nie stanowi zmiana nazw/określeń Stron, siedziby Stron, numerów kont bankowych Stron, </w:t>
      </w:r>
      <w:r w:rsidRPr="00F525F4">
        <w:rPr>
          <w:rFonts w:ascii="Calibri" w:eastAsia="Calibri" w:hAnsi="Calibri" w:cs="Arial"/>
          <w:bCs/>
          <w:lang w:eastAsia="pl-PL"/>
        </w:rPr>
        <w:t>jak również osób odpowiedzialnych za nadzór nad realizacją Przedmiotu Umowy ze strony Wykonawcy oraz przedstawicieli Zamawiającego</w:t>
      </w:r>
      <w:r w:rsidR="0013609C" w:rsidRPr="00F525F4">
        <w:rPr>
          <w:rFonts w:ascii="Calibri" w:eastAsia="Calibri" w:hAnsi="Calibri" w:cs="Arial"/>
          <w:bCs/>
          <w:lang w:eastAsia="pl-PL"/>
        </w:rPr>
        <w:t>.</w:t>
      </w:r>
    </w:p>
    <w:p w14:paraId="49DBE6C0" w14:textId="77777777" w:rsidR="007D0AA2" w:rsidRPr="007D0AA2" w:rsidRDefault="007D0AA2" w:rsidP="007D0AA2">
      <w:pPr>
        <w:pStyle w:val="Akapitzlist"/>
        <w:numPr>
          <w:ilvl w:val="0"/>
          <w:numId w:val="18"/>
        </w:numPr>
        <w:spacing w:after="0" w:line="276" w:lineRule="auto"/>
        <w:jc w:val="both"/>
        <w:rPr>
          <w:rFonts w:ascii="Calibri" w:eastAsia="Calibri" w:hAnsi="Calibri" w:cs="Arial"/>
          <w:bCs/>
          <w:lang w:eastAsia="pl-PL"/>
        </w:rPr>
      </w:pPr>
      <w:r w:rsidRPr="007D0AA2">
        <w:rPr>
          <w:rFonts w:ascii="Calibri" w:eastAsia="Calibri" w:hAnsi="Calibri" w:cs="Arial"/>
          <w:bCs/>
          <w:lang w:eastAsia="pl-PL"/>
        </w:rPr>
        <w:t>Zamawiający przewiduje możliwość zmian post</w:t>
      </w:r>
      <w:r>
        <w:rPr>
          <w:rFonts w:ascii="Calibri" w:eastAsia="Calibri" w:hAnsi="Calibri" w:cs="Arial"/>
          <w:bCs/>
          <w:lang w:eastAsia="pl-PL"/>
        </w:rPr>
        <w:t>anowień Umowy w przypadkach</w:t>
      </w:r>
      <w:r w:rsidRPr="007D0AA2">
        <w:rPr>
          <w:rFonts w:ascii="Calibri" w:eastAsia="Calibri" w:hAnsi="Calibri" w:cs="Arial"/>
          <w:bCs/>
          <w:lang w:eastAsia="pl-PL"/>
        </w:rPr>
        <w:t>:</w:t>
      </w:r>
    </w:p>
    <w:p w14:paraId="1430384F" w14:textId="77777777" w:rsidR="007D0AA2" w:rsidRDefault="007D0AA2" w:rsidP="007D0AA2">
      <w:pPr>
        <w:pStyle w:val="Akapitzlist"/>
        <w:numPr>
          <w:ilvl w:val="0"/>
          <w:numId w:val="23"/>
        </w:numPr>
        <w:spacing w:after="0" w:line="276" w:lineRule="auto"/>
        <w:jc w:val="both"/>
        <w:rPr>
          <w:rFonts w:ascii="Calibri" w:eastAsia="Calibri" w:hAnsi="Calibri" w:cs="Arial"/>
          <w:bCs/>
          <w:lang w:eastAsia="pl-PL"/>
        </w:rPr>
      </w:pPr>
      <w:r>
        <w:rPr>
          <w:rFonts w:ascii="Calibri" w:eastAsia="Calibri" w:hAnsi="Calibri" w:cs="Arial"/>
          <w:bCs/>
          <w:lang w:eastAsia="pl-PL"/>
        </w:rPr>
        <w:t>wystąpienia zmiany</w:t>
      </w:r>
      <w:r w:rsidRPr="007D0AA2">
        <w:rPr>
          <w:rFonts w:ascii="Calibri" w:eastAsia="Calibri" w:hAnsi="Calibri" w:cs="Arial"/>
          <w:bCs/>
          <w:lang w:eastAsia="pl-PL"/>
        </w:rPr>
        <w:t xml:space="preserve"> powszechnie obowiązujących przepisów prawa w zakresie mającym wpływ na realizację Przedmiotu Umowy, chyba że zmiana taka znana była w chwili składania oferty;</w:t>
      </w:r>
    </w:p>
    <w:p w14:paraId="18ECD909" w14:textId="77777777" w:rsidR="007D0AA2" w:rsidRDefault="007D0AA2" w:rsidP="007D0AA2">
      <w:pPr>
        <w:pStyle w:val="Akapitzlist"/>
        <w:numPr>
          <w:ilvl w:val="0"/>
          <w:numId w:val="23"/>
        </w:numPr>
        <w:spacing w:after="0" w:line="276" w:lineRule="auto"/>
        <w:jc w:val="both"/>
        <w:rPr>
          <w:rFonts w:ascii="Calibri" w:eastAsia="Calibri" w:hAnsi="Calibri" w:cs="Arial"/>
          <w:bCs/>
          <w:lang w:eastAsia="pl-PL"/>
        </w:rPr>
      </w:pPr>
      <w:r>
        <w:rPr>
          <w:rFonts w:ascii="Calibri" w:eastAsia="Calibri" w:hAnsi="Calibri" w:cs="Arial"/>
          <w:bCs/>
          <w:lang w:eastAsia="pl-PL"/>
        </w:rPr>
        <w:t xml:space="preserve">gdy </w:t>
      </w:r>
      <w:r w:rsidRPr="007D0AA2">
        <w:rPr>
          <w:rFonts w:ascii="Calibri" w:eastAsia="Calibri" w:hAnsi="Calibri" w:cs="Arial"/>
          <w:bCs/>
          <w:lang w:eastAsia="pl-PL"/>
        </w:rPr>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p>
    <w:p w14:paraId="514EF9CC" w14:textId="77777777" w:rsidR="007D0AA2" w:rsidRPr="000D1570" w:rsidRDefault="007D0AA2" w:rsidP="000D1570">
      <w:pPr>
        <w:pStyle w:val="Akapitzlist"/>
        <w:numPr>
          <w:ilvl w:val="0"/>
          <w:numId w:val="23"/>
        </w:numPr>
        <w:spacing w:after="0" w:line="276" w:lineRule="auto"/>
        <w:jc w:val="both"/>
        <w:rPr>
          <w:rFonts w:ascii="Calibri" w:eastAsia="Calibri" w:hAnsi="Calibri" w:cs="Arial"/>
          <w:bCs/>
          <w:lang w:eastAsia="pl-PL"/>
        </w:rPr>
      </w:pPr>
      <w:r>
        <w:rPr>
          <w:rFonts w:ascii="Calibri" w:eastAsia="Calibri" w:hAnsi="Calibri" w:cs="Arial"/>
          <w:bCs/>
          <w:lang w:eastAsia="pl-PL"/>
        </w:rPr>
        <w:t xml:space="preserve">gdy </w:t>
      </w:r>
      <w:r w:rsidRPr="007D0AA2">
        <w:rPr>
          <w:rFonts w:ascii="Calibri" w:eastAsia="Calibri" w:hAnsi="Calibri" w:cs="Arial"/>
          <w:bCs/>
          <w:lang w:eastAsia="pl-PL"/>
        </w:rPr>
        <w:t>niezbędna jest zmiana terminu realizacji Umowy w przypadku zaistnienia okoliczności lub zdarzeń uniemożliwiających realizację Umowy w wyznaczonym terminie, na które Strony nie miały wpływu;</w:t>
      </w:r>
    </w:p>
    <w:p w14:paraId="5DD1E48B" w14:textId="69BB44A6" w:rsidR="007D0AA2" w:rsidRPr="007D0AA2" w:rsidRDefault="007D0AA2" w:rsidP="007D0AA2">
      <w:pPr>
        <w:pStyle w:val="Akapitzlist"/>
        <w:numPr>
          <w:ilvl w:val="0"/>
          <w:numId w:val="23"/>
        </w:numPr>
        <w:spacing w:after="0" w:line="276" w:lineRule="auto"/>
        <w:jc w:val="both"/>
        <w:rPr>
          <w:rFonts w:ascii="Calibri" w:eastAsia="Calibri" w:hAnsi="Calibri" w:cs="Arial"/>
          <w:bCs/>
          <w:lang w:eastAsia="pl-PL"/>
        </w:rPr>
      </w:pPr>
      <w:r w:rsidRPr="007D0AA2">
        <w:rPr>
          <w:rFonts w:ascii="Calibri" w:eastAsia="Calibri" w:hAnsi="Calibri" w:cs="Arial"/>
          <w:bCs/>
          <w:lang w:eastAsia="pl-PL"/>
        </w:rPr>
        <w:lastRenderedPageBreak/>
        <w:t>w zakresie zasad płatności wynagrodzenia Wykonawcy w sytuacji, gdy konieczność wprowadzenia zmian wynika z okoliczności, których nie można było przewidzieć w chwili zawarcia Umowy</w:t>
      </w:r>
      <w:r w:rsidR="00F525F4">
        <w:rPr>
          <w:rFonts w:ascii="Calibri" w:eastAsia="Calibri" w:hAnsi="Calibri" w:cs="Arial"/>
          <w:bCs/>
          <w:lang w:eastAsia="pl-PL"/>
        </w:rPr>
        <w:t>.</w:t>
      </w:r>
    </w:p>
    <w:p w14:paraId="583995BE" w14:textId="77777777" w:rsidR="00D511D7" w:rsidRPr="00443E3D" w:rsidRDefault="00D511D7" w:rsidP="00443E3D">
      <w:pPr>
        <w:spacing w:after="0" w:line="276" w:lineRule="auto"/>
        <w:rPr>
          <w:rFonts w:ascii="Calibri" w:eastAsia="Calibri" w:hAnsi="Calibri" w:cs="Arial"/>
          <w:bCs/>
          <w:lang w:eastAsia="pl-PL"/>
        </w:rPr>
      </w:pPr>
    </w:p>
    <w:p w14:paraId="34326D6B" w14:textId="77777777" w:rsidR="00D511D7" w:rsidRDefault="00D511D7" w:rsidP="00660149">
      <w:pPr>
        <w:spacing w:after="0" w:line="360" w:lineRule="auto"/>
        <w:jc w:val="center"/>
        <w:rPr>
          <w:rFonts w:ascii="Calibri" w:eastAsia="Calibri" w:hAnsi="Calibri" w:cs="Arial"/>
          <w:b/>
          <w:bCs/>
          <w:lang w:eastAsia="pl-PL"/>
        </w:rPr>
      </w:pPr>
      <w:r w:rsidRPr="00593516">
        <w:rPr>
          <w:rFonts w:ascii="Calibri" w:eastAsia="Calibri" w:hAnsi="Calibri" w:cs="Arial"/>
          <w:b/>
          <w:bCs/>
          <w:lang w:eastAsia="pl-PL"/>
        </w:rPr>
        <w:t>§ 15</w:t>
      </w:r>
    </w:p>
    <w:p w14:paraId="0D9C8215" w14:textId="77777777" w:rsidR="000D1570" w:rsidRDefault="000D1570" w:rsidP="004F1724">
      <w:pPr>
        <w:pStyle w:val="Akapitzlist"/>
        <w:numPr>
          <w:ilvl w:val="0"/>
          <w:numId w:val="22"/>
        </w:numPr>
        <w:spacing w:after="0" w:line="276" w:lineRule="auto"/>
        <w:jc w:val="both"/>
        <w:rPr>
          <w:rFonts w:ascii="Calibri" w:eastAsia="Calibri" w:hAnsi="Calibri" w:cs="Arial"/>
          <w:bCs/>
          <w:lang w:eastAsia="pl-PL"/>
        </w:rPr>
      </w:pPr>
      <w:r>
        <w:rPr>
          <w:rFonts w:ascii="Calibri" w:eastAsia="Calibri" w:hAnsi="Calibri" w:cs="Arial"/>
          <w:bCs/>
          <w:lang w:eastAsia="pl-PL"/>
        </w:rPr>
        <w:t xml:space="preserve">Wykonawca oświadcza, że wykonanie umowy nie będzie prowadzić do wypełniania przesłanek czynu nieuczciwej konkurencji, w szczególności nie stanowi naruszenia tajemnicy przedsiębiorstwa osoby trzeciej. </w:t>
      </w:r>
    </w:p>
    <w:p w14:paraId="48371BCC" w14:textId="77777777" w:rsidR="00412C98" w:rsidRDefault="00264C63" w:rsidP="004F1724">
      <w:pPr>
        <w:pStyle w:val="Akapitzlist"/>
        <w:numPr>
          <w:ilvl w:val="0"/>
          <w:numId w:val="22"/>
        </w:numPr>
        <w:spacing w:after="0" w:line="276" w:lineRule="auto"/>
        <w:jc w:val="both"/>
        <w:rPr>
          <w:rFonts w:ascii="Calibri" w:eastAsia="Calibri" w:hAnsi="Calibri" w:cs="Arial"/>
          <w:bCs/>
          <w:lang w:eastAsia="pl-PL"/>
        </w:rPr>
      </w:pPr>
      <w:r w:rsidRPr="00412C98">
        <w:rPr>
          <w:rFonts w:ascii="Calibri" w:eastAsia="Calibri" w:hAnsi="Calibri" w:cs="Arial"/>
          <w:bCs/>
          <w:lang w:eastAsia="pl-PL"/>
        </w:rPr>
        <w:t>W sprawach nie uregulowanych niniejszą umową mają zastosowanie</w:t>
      </w:r>
      <w:r w:rsidR="00412C98" w:rsidRPr="00412C98">
        <w:rPr>
          <w:rFonts w:ascii="Calibri" w:eastAsia="Calibri" w:hAnsi="Calibri" w:cs="Arial"/>
          <w:bCs/>
          <w:lang w:eastAsia="pl-PL"/>
        </w:rPr>
        <w:t xml:space="preserve"> właściwe</w:t>
      </w:r>
      <w:r w:rsidRPr="00412C98">
        <w:rPr>
          <w:rFonts w:ascii="Calibri" w:eastAsia="Calibri" w:hAnsi="Calibri" w:cs="Arial"/>
          <w:bCs/>
          <w:lang w:eastAsia="pl-PL"/>
        </w:rPr>
        <w:t xml:space="preserve"> przepisy</w:t>
      </w:r>
      <w:r w:rsidR="00412C98" w:rsidRPr="00412C98">
        <w:rPr>
          <w:rFonts w:ascii="Calibri" w:eastAsia="Calibri" w:hAnsi="Calibri" w:cs="Arial"/>
          <w:bCs/>
          <w:lang w:eastAsia="pl-PL"/>
        </w:rPr>
        <w:t xml:space="preserve">, </w:t>
      </w:r>
      <w:r w:rsidR="000D1570">
        <w:rPr>
          <w:rFonts w:ascii="Calibri" w:eastAsia="Calibri" w:hAnsi="Calibri" w:cs="Arial"/>
          <w:bCs/>
          <w:lang w:eastAsia="pl-PL"/>
        </w:rPr>
        <w:br/>
      </w:r>
      <w:r w:rsidR="00412C98" w:rsidRPr="00412C98">
        <w:rPr>
          <w:rFonts w:ascii="Calibri" w:eastAsia="Calibri" w:hAnsi="Calibri" w:cs="Arial"/>
          <w:bCs/>
          <w:lang w:eastAsia="pl-PL"/>
        </w:rPr>
        <w:t>w szczególności: Kodeksu C</w:t>
      </w:r>
      <w:r w:rsidRPr="00412C98">
        <w:rPr>
          <w:rFonts w:ascii="Calibri" w:eastAsia="Calibri" w:hAnsi="Calibri" w:cs="Arial"/>
          <w:bCs/>
          <w:lang w:eastAsia="pl-PL"/>
        </w:rPr>
        <w:t>ywilnego</w:t>
      </w:r>
      <w:r w:rsidR="00412C98" w:rsidRPr="00412C98">
        <w:rPr>
          <w:rFonts w:ascii="Calibri" w:eastAsia="Calibri" w:hAnsi="Calibri" w:cs="Arial"/>
          <w:bCs/>
          <w:lang w:eastAsia="pl-PL"/>
        </w:rPr>
        <w:t xml:space="preserve"> oraz Ustawy o prawie autorskim i prawach pokrewnych</w:t>
      </w:r>
      <w:r w:rsidRPr="00412C98">
        <w:rPr>
          <w:rFonts w:ascii="Calibri" w:eastAsia="Calibri" w:hAnsi="Calibri" w:cs="Arial"/>
          <w:bCs/>
          <w:lang w:eastAsia="pl-PL"/>
        </w:rPr>
        <w:t>.</w:t>
      </w:r>
    </w:p>
    <w:p w14:paraId="0532357C" w14:textId="77777777" w:rsidR="00412C98" w:rsidRDefault="00264C63" w:rsidP="004F1724">
      <w:pPr>
        <w:pStyle w:val="Akapitzlist"/>
        <w:numPr>
          <w:ilvl w:val="0"/>
          <w:numId w:val="22"/>
        </w:numPr>
        <w:spacing w:after="0" w:line="276" w:lineRule="auto"/>
        <w:jc w:val="both"/>
        <w:rPr>
          <w:rFonts w:ascii="Calibri" w:eastAsia="Calibri" w:hAnsi="Calibri" w:cs="Arial"/>
          <w:bCs/>
          <w:lang w:eastAsia="pl-PL"/>
        </w:rPr>
      </w:pPr>
      <w:r w:rsidRPr="00412C98">
        <w:rPr>
          <w:rFonts w:ascii="Calibri" w:eastAsia="Calibri" w:hAnsi="Calibri" w:cs="Arial"/>
          <w:bCs/>
          <w:lang w:eastAsia="pl-PL"/>
        </w:rPr>
        <w:t>Strony zgodnie postanawiają, że będą dążyć do polubownego rozwiązywania ewentualnych sporów mogących powstać na tle wykonywania niniejszej umowy.</w:t>
      </w:r>
    </w:p>
    <w:p w14:paraId="723A7763" w14:textId="77777777" w:rsidR="00412C98" w:rsidRDefault="00264C63" w:rsidP="004F1724">
      <w:pPr>
        <w:pStyle w:val="Akapitzlist"/>
        <w:numPr>
          <w:ilvl w:val="0"/>
          <w:numId w:val="22"/>
        </w:numPr>
        <w:spacing w:after="0" w:line="276" w:lineRule="auto"/>
        <w:jc w:val="both"/>
        <w:rPr>
          <w:rFonts w:ascii="Calibri" w:eastAsia="Calibri" w:hAnsi="Calibri" w:cs="Arial"/>
          <w:bCs/>
          <w:lang w:eastAsia="pl-PL"/>
        </w:rPr>
      </w:pPr>
      <w:r w:rsidRPr="00412C98">
        <w:rPr>
          <w:rFonts w:ascii="Calibri" w:eastAsia="Calibri" w:hAnsi="Calibri" w:cs="Arial"/>
          <w:bCs/>
          <w:lang w:eastAsia="pl-PL"/>
        </w:rPr>
        <w:t xml:space="preserve">Ewentualne spory mogące wyniknąć z realizacji niniejszej umowy rozstrzygane będą przez sąd </w:t>
      </w:r>
      <w:r w:rsidR="00412C98">
        <w:rPr>
          <w:rFonts w:ascii="Calibri" w:eastAsia="Calibri" w:hAnsi="Calibri" w:cs="Arial"/>
          <w:bCs/>
          <w:lang w:eastAsia="pl-PL"/>
        </w:rPr>
        <w:t>właściwy dla siedziby Wykonawcy.</w:t>
      </w:r>
    </w:p>
    <w:p w14:paraId="48030AA6" w14:textId="77777777" w:rsidR="00D511D7" w:rsidRPr="00412C98" w:rsidRDefault="00D511D7" w:rsidP="004F1724">
      <w:pPr>
        <w:pStyle w:val="Akapitzlist"/>
        <w:numPr>
          <w:ilvl w:val="0"/>
          <w:numId w:val="22"/>
        </w:numPr>
        <w:spacing w:after="0" w:line="276" w:lineRule="auto"/>
        <w:jc w:val="both"/>
        <w:rPr>
          <w:rFonts w:ascii="Calibri" w:eastAsia="Calibri" w:hAnsi="Calibri" w:cs="Arial"/>
          <w:bCs/>
          <w:lang w:eastAsia="pl-PL"/>
        </w:rPr>
      </w:pPr>
      <w:r w:rsidRPr="00412C98">
        <w:rPr>
          <w:rFonts w:ascii="Calibri" w:eastAsia="Calibri" w:hAnsi="Calibri" w:cs="Arial"/>
          <w:bCs/>
          <w:lang w:eastAsia="pl-PL"/>
        </w:rPr>
        <w:t>Umowę sporządzono w dwóch jednobrzmiących egzempla</w:t>
      </w:r>
      <w:r w:rsidR="00412C98">
        <w:rPr>
          <w:rFonts w:ascii="Calibri" w:eastAsia="Calibri" w:hAnsi="Calibri" w:cs="Arial"/>
          <w:bCs/>
          <w:lang w:eastAsia="pl-PL"/>
        </w:rPr>
        <w:t>rzach, po jednym dla każdej ze S</w:t>
      </w:r>
      <w:r w:rsidRPr="00412C98">
        <w:rPr>
          <w:rFonts w:ascii="Calibri" w:eastAsia="Calibri" w:hAnsi="Calibri" w:cs="Arial"/>
          <w:bCs/>
          <w:lang w:eastAsia="pl-PL"/>
        </w:rPr>
        <w:t xml:space="preserve">tron. </w:t>
      </w:r>
    </w:p>
    <w:p w14:paraId="37BC5B8C" w14:textId="77777777" w:rsidR="00D511D7" w:rsidRPr="00443E3D" w:rsidRDefault="00D511D7" w:rsidP="00443E3D">
      <w:pPr>
        <w:spacing w:after="0" w:line="276" w:lineRule="auto"/>
        <w:rPr>
          <w:rFonts w:ascii="Calibri" w:eastAsia="Calibri" w:hAnsi="Calibri" w:cs="Arial"/>
          <w:bCs/>
          <w:lang w:eastAsia="pl-PL"/>
        </w:rPr>
      </w:pPr>
    </w:p>
    <w:p w14:paraId="5010CA26" w14:textId="77777777" w:rsidR="00D511D7" w:rsidRPr="00443E3D" w:rsidRDefault="00D511D7" w:rsidP="00443E3D">
      <w:pPr>
        <w:spacing w:after="0" w:line="276" w:lineRule="auto"/>
        <w:rPr>
          <w:rFonts w:ascii="Calibri" w:eastAsia="Calibri" w:hAnsi="Calibri" w:cs="Arial"/>
          <w:bCs/>
          <w:lang w:eastAsia="pl-PL"/>
        </w:rPr>
      </w:pPr>
    </w:p>
    <w:p w14:paraId="2F27E7CD" w14:textId="77777777" w:rsidR="00D511D7" w:rsidRPr="00443E3D" w:rsidRDefault="00D511D7" w:rsidP="00443E3D">
      <w:pPr>
        <w:spacing w:after="0" w:line="276" w:lineRule="auto"/>
        <w:rPr>
          <w:rFonts w:ascii="Calibri" w:eastAsia="Calibri" w:hAnsi="Calibri" w:cs="Arial"/>
          <w:bCs/>
          <w:lang w:eastAsia="pl-PL"/>
        </w:rPr>
      </w:pPr>
    </w:p>
    <w:p w14:paraId="28F46EB4" w14:textId="77777777" w:rsidR="00D511D7" w:rsidRPr="00443E3D" w:rsidRDefault="00D511D7" w:rsidP="00443E3D">
      <w:pPr>
        <w:spacing w:after="0" w:line="276" w:lineRule="auto"/>
        <w:rPr>
          <w:rFonts w:ascii="Calibri" w:eastAsia="Calibri" w:hAnsi="Calibri" w:cs="Arial"/>
          <w:bCs/>
          <w:lang w:eastAsia="pl-PL"/>
        </w:rPr>
      </w:pPr>
      <w:r w:rsidRPr="00443E3D">
        <w:rPr>
          <w:rFonts w:ascii="Calibri" w:eastAsia="Calibri" w:hAnsi="Calibri" w:cs="Arial"/>
          <w:bCs/>
          <w:lang w:eastAsia="pl-PL"/>
        </w:rPr>
        <w:t>...............................................                                                            ...........................................</w:t>
      </w:r>
    </w:p>
    <w:p w14:paraId="4447B0F4" w14:textId="77777777" w:rsidR="001C3475" w:rsidRPr="00443E3D" w:rsidRDefault="00D511D7" w:rsidP="00443E3D">
      <w:pPr>
        <w:spacing w:after="0" w:line="276" w:lineRule="auto"/>
      </w:pPr>
      <w:r w:rsidRPr="00443E3D">
        <w:rPr>
          <w:rFonts w:ascii="Calibri" w:eastAsia="Calibri" w:hAnsi="Calibri" w:cs="Arial"/>
          <w:bCs/>
          <w:lang w:eastAsia="pl-PL"/>
        </w:rPr>
        <w:t xml:space="preserve">         Zamawiający</w:t>
      </w:r>
      <w:r w:rsidRPr="00443E3D">
        <w:rPr>
          <w:rFonts w:ascii="Calibri" w:eastAsia="Calibri" w:hAnsi="Calibri" w:cs="Arial"/>
          <w:bCs/>
          <w:lang w:eastAsia="pl-PL"/>
        </w:rPr>
        <w:tab/>
      </w:r>
      <w:r w:rsidRPr="00443E3D">
        <w:rPr>
          <w:rFonts w:ascii="Calibri" w:eastAsia="Calibri" w:hAnsi="Calibri" w:cs="Arial"/>
          <w:bCs/>
          <w:lang w:eastAsia="pl-PL"/>
        </w:rPr>
        <w:tab/>
      </w:r>
      <w:r w:rsidRPr="00443E3D">
        <w:rPr>
          <w:rFonts w:ascii="Calibri" w:eastAsia="Calibri" w:hAnsi="Calibri" w:cs="Arial"/>
          <w:bCs/>
          <w:lang w:eastAsia="pl-PL"/>
        </w:rPr>
        <w:tab/>
      </w:r>
      <w:r w:rsidRPr="00443E3D">
        <w:rPr>
          <w:rFonts w:ascii="Calibri" w:eastAsia="Calibri" w:hAnsi="Calibri" w:cs="Arial"/>
          <w:bCs/>
          <w:lang w:eastAsia="pl-PL"/>
        </w:rPr>
        <w:tab/>
      </w:r>
      <w:r w:rsidRPr="00443E3D">
        <w:rPr>
          <w:rFonts w:ascii="Calibri" w:eastAsia="Calibri" w:hAnsi="Calibri" w:cs="Arial"/>
          <w:bCs/>
          <w:lang w:eastAsia="pl-PL"/>
        </w:rPr>
        <w:tab/>
      </w:r>
      <w:r w:rsidRPr="00443E3D">
        <w:rPr>
          <w:rFonts w:ascii="Calibri" w:eastAsia="Calibri" w:hAnsi="Calibri" w:cs="Arial"/>
          <w:bCs/>
          <w:lang w:eastAsia="pl-PL"/>
        </w:rPr>
        <w:tab/>
      </w:r>
      <w:r w:rsidRPr="00443E3D">
        <w:rPr>
          <w:rFonts w:ascii="Calibri" w:eastAsia="Calibri" w:hAnsi="Calibri" w:cs="Arial"/>
          <w:bCs/>
          <w:lang w:eastAsia="pl-PL"/>
        </w:rPr>
        <w:tab/>
        <w:t>Wykonawca</w:t>
      </w:r>
    </w:p>
    <w:sectPr w:rsidR="001C3475" w:rsidRPr="00443E3D" w:rsidSect="000121C0">
      <w:headerReference w:type="default" r:id="rId8"/>
      <w:footerReference w:type="default" r:id="rId9"/>
      <w:pgSz w:w="11906" w:h="16838"/>
      <w:pgMar w:top="1134" w:right="851" w:bottom="907" w:left="1134"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71BC" w14:textId="77777777" w:rsidR="002A2A68" w:rsidRDefault="002A2A68" w:rsidP="006F18C2">
      <w:pPr>
        <w:spacing w:after="0" w:line="240" w:lineRule="auto"/>
      </w:pPr>
      <w:r>
        <w:separator/>
      </w:r>
    </w:p>
  </w:endnote>
  <w:endnote w:type="continuationSeparator" w:id="0">
    <w:p w14:paraId="3D15F449" w14:textId="77777777" w:rsidR="002A2A68" w:rsidRDefault="002A2A68" w:rsidP="006F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D6A8" w14:textId="77777777" w:rsidR="006F18C2" w:rsidRDefault="000121C0">
    <w:pPr>
      <w:pStyle w:val="Stopka"/>
    </w:pPr>
    <w:r>
      <w:rPr>
        <w:noProof/>
        <w:lang w:eastAsia="pl-PL"/>
      </w:rPr>
      <w:drawing>
        <wp:anchor distT="0" distB="0" distL="114300" distR="114300" simplePos="0" relativeHeight="251668480" behindDoc="1" locked="0" layoutInCell="1" allowOverlap="1" wp14:anchorId="6801A1A7" wp14:editId="21A368C0">
          <wp:simplePos x="0" y="0"/>
          <wp:positionH relativeFrom="column">
            <wp:posOffset>193040</wp:posOffset>
          </wp:positionH>
          <wp:positionV relativeFrom="paragraph">
            <wp:posOffset>244475</wp:posOffset>
          </wp:positionV>
          <wp:extent cx="251460" cy="384810"/>
          <wp:effectExtent l="0" t="0" r="0" b="0"/>
          <wp:wrapTight wrapText="bothSides">
            <wp:wrapPolygon edited="0">
              <wp:start x="0" y="0"/>
              <wp:lineTo x="0" y="20317"/>
              <wp:lineTo x="19636" y="20317"/>
              <wp:lineTo x="19636" y="0"/>
              <wp:lineTo x="0" y="0"/>
            </wp:wrapPolygon>
          </wp:wrapTight>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ZPKWŚ.jpg"/>
                  <pic:cNvPicPr/>
                </pic:nvPicPr>
                <pic:blipFill>
                  <a:blip r:embed="rId1">
                    <a:extLst>
                      <a:ext uri="{28A0092B-C50C-407E-A947-70E740481C1C}">
                        <a14:useLocalDpi xmlns:a14="http://schemas.microsoft.com/office/drawing/2010/main" val="0"/>
                      </a:ext>
                    </a:extLst>
                  </a:blip>
                  <a:stretch>
                    <a:fillRect/>
                  </a:stretch>
                </pic:blipFill>
                <pic:spPr>
                  <a:xfrm>
                    <a:off x="0" y="0"/>
                    <a:ext cx="251460" cy="38481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45720" distB="45720" distL="114300" distR="114300" simplePos="0" relativeHeight="251667456" behindDoc="1" locked="0" layoutInCell="1" allowOverlap="1" wp14:anchorId="14F64281" wp14:editId="4661FD8B">
              <wp:simplePos x="0" y="0"/>
              <wp:positionH relativeFrom="column">
                <wp:posOffset>542290</wp:posOffset>
              </wp:positionH>
              <wp:positionV relativeFrom="paragraph">
                <wp:posOffset>249555</wp:posOffset>
              </wp:positionV>
              <wp:extent cx="5894070" cy="1404620"/>
              <wp:effectExtent l="0" t="0" r="0" b="1905"/>
              <wp:wrapTight wrapText="bothSides">
                <wp:wrapPolygon edited="0">
                  <wp:start x="209" y="0"/>
                  <wp:lineTo x="209" y="20623"/>
                  <wp:lineTo x="21363" y="20623"/>
                  <wp:lineTo x="21363" y="0"/>
                  <wp:lineTo x="209" y="0"/>
                </wp:wrapPolygon>
              </wp:wrapTight>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404620"/>
                      </a:xfrm>
                      <a:prstGeom prst="rect">
                        <a:avLst/>
                      </a:prstGeom>
                      <a:noFill/>
                      <a:ln w="9525">
                        <a:noFill/>
                        <a:miter lim="800000"/>
                        <a:headEnd/>
                        <a:tailEnd/>
                      </a:ln>
                    </wps:spPr>
                    <wps:txbx>
                      <w:txbxContent>
                        <w:p w14:paraId="768C3252" w14:textId="77777777" w:rsidR="0060331D" w:rsidRPr="009D0530" w:rsidRDefault="0060331D" w:rsidP="0060331D">
                          <w:pPr>
                            <w:spacing w:after="0" w:line="240" w:lineRule="auto"/>
                            <w:rPr>
                              <w:color w:val="1E2F13"/>
                              <w:sz w:val="18"/>
                              <w:szCs w:val="18"/>
                            </w:rPr>
                          </w:pPr>
                          <w:r w:rsidRPr="009D0530">
                            <w:rPr>
                              <w:color w:val="1E2F13"/>
                              <w:sz w:val="18"/>
                              <w:szCs w:val="18"/>
                            </w:rPr>
                            <w:t>Zespół Parków Krajobrazowych</w:t>
                          </w:r>
                          <w:r w:rsidR="00184C92" w:rsidRPr="009D0530">
                            <w:rPr>
                              <w:color w:val="1E2F13"/>
                              <w:sz w:val="18"/>
                              <w:szCs w:val="18"/>
                            </w:rPr>
                            <w:t xml:space="preserve"> </w:t>
                          </w:r>
                          <w:r w:rsidRPr="009D0530">
                            <w:rPr>
                              <w:color w:val="1E2F13"/>
                              <w:sz w:val="18"/>
                              <w:szCs w:val="18"/>
                            </w:rPr>
                            <w:t>Województwa Śląskiego</w:t>
                          </w:r>
                          <w:r w:rsidR="00184C92" w:rsidRPr="009D0530">
                            <w:rPr>
                              <w:color w:val="1E2F13"/>
                              <w:sz w:val="18"/>
                              <w:szCs w:val="18"/>
                            </w:rPr>
                            <w:t xml:space="preserve"> j</w:t>
                          </w:r>
                          <w:r w:rsidRPr="009D0530">
                            <w:rPr>
                              <w:color w:val="1E2F13"/>
                              <w:sz w:val="18"/>
                              <w:szCs w:val="18"/>
                            </w:rPr>
                            <w:t xml:space="preserve">est jednostką organizacyjną </w:t>
                          </w:r>
                          <w:r w:rsidR="00184C92" w:rsidRPr="009D0530">
                            <w:rPr>
                              <w:color w:val="1E2F13"/>
                              <w:sz w:val="18"/>
                              <w:szCs w:val="18"/>
                            </w:rPr>
                            <w:t xml:space="preserve">Samorządu </w:t>
                          </w:r>
                          <w:r w:rsidRPr="009D0530">
                            <w:rPr>
                              <w:color w:val="1E2F13"/>
                              <w:sz w:val="18"/>
                              <w:szCs w:val="18"/>
                            </w:rPr>
                            <w:t>Województwa Śląskiego</w:t>
                          </w:r>
                        </w:p>
                        <w:p w14:paraId="7B73611B" w14:textId="77777777" w:rsidR="00184C92" w:rsidRPr="009D0530" w:rsidRDefault="00184C92" w:rsidP="00184C92">
                          <w:pPr>
                            <w:spacing w:after="0" w:line="240" w:lineRule="auto"/>
                            <w:rPr>
                              <w:color w:val="1E2F13"/>
                              <w:sz w:val="18"/>
                              <w:szCs w:val="18"/>
                            </w:rPr>
                          </w:pPr>
                          <w:r w:rsidRPr="009D0530">
                            <w:rPr>
                              <w:color w:val="1E2F13"/>
                              <w:sz w:val="18"/>
                              <w:szCs w:val="18"/>
                            </w:rPr>
                            <w:t xml:space="preserve">ul. I. Krasickiego 25, 42-500 Będzin, e-mail: </w:t>
                          </w:r>
                          <w:hyperlink r:id="rId2" w:history="1">
                            <w:r w:rsidRPr="009D0530">
                              <w:rPr>
                                <w:rStyle w:val="Hipercze"/>
                                <w:color w:val="1E2F13"/>
                                <w:sz w:val="18"/>
                                <w:szCs w:val="18"/>
                              </w:rPr>
                              <w:t>biurozpk@zpk.com.pl</w:t>
                            </w:r>
                          </w:hyperlink>
                          <w:r w:rsidRPr="009D0530">
                            <w:rPr>
                              <w:color w:val="1E2F13"/>
                              <w:sz w:val="18"/>
                              <w:szCs w:val="18"/>
                            </w:rPr>
                            <w:t xml:space="preserve"> www.zpk.com.pl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64281" id="_x0000_t202" coordsize="21600,21600" o:spt="202" path="m,l,21600r21600,l21600,xe">
              <v:stroke joinstyle="miter"/>
              <v:path gradientshapeok="t" o:connecttype="rect"/>
            </v:shapetype>
            <v:shape id="Pole tekstowe 2" o:spid="_x0000_s1027" type="#_x0000_t202" style="position:absolute;margin-left:42.7pt;margin-top:19.65pt;width:464.1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" filled="f" stroked="f">
              <v:textbox style="mso-fit-shape-to-text:t">
                <w:txbxContent>
                  <w:p w14:paraId="768C3252" w14:textId="77777777" w:rsidR="0060331D" w:rsidRPr="009D0530" w:rsidRDefault="0060331D" w:rsidP="0060331D">
                    <w:pPr>
                      <w:spacing w:after="0" w:line="240" w:lineRule="auto"/>
                      <w:rPr>
                        <w:color w:val="1E2F13"/>
                        <w:sz w:val="18"/>
                        <w:szCs w:val="18"/>
                      </w:rPr>
                    </w:pPr>
                    <w:r w:rsidRPr="009D0530">
                      <w:rPr>
                        <w:color w:val="1E2F13"/>
                        <w:sz w:val="18"/>
                        <w:szCs w:val="18"/>
                      </w:rPr>
                      <w:t>Zespół Parków Krajobrazowych</w:t>
                    </w:r>
                    <w:r w:rsidR="00184C92" w:rsidRPr="009D0530">
                      <w:rPr>
                        <w:color w:val="1E2F13"/>
                        <w:sz w:val="18"/>
                        <w:szCs w:val="18"/>
                      </w:rPr>
                      <w:t xml:space="preserve"> </w:t>
                    </w:r>
                    <w:r w:rsidRPr="009D0530">
                      <w:rPr>
                        <w:color w:val="1E2F13"/>
                        <w:sz w:val="18"/>
                        <w:szCs w:val="18"/>
                      </w:rPr>
                      <w:t>Województwa Śląskiego</w:t>
                    </w:r>
                    <w:r w:rsidR="00184C92" w:rsidRPr="009D0530">
                      <w:rPr>
                        <w:color w:val="1E2F13"/>
                        <w:sz w:val="18"/>
                        <w:szCs w:val="18"/>
                      </w:rPr>
                      <w:t xml:space="preserve"> j</w:t>
                    </w:r>
                    <w:r w:rsidRPr="009D0530">
                      <w:rPr>
                        <w:color w:val="1E2F13"/>
                        <w:sz w:val="18"/>
                        <w:szCs w:val="18"/>
                      </w:rPr>
                      <w:t xml:space="preserve">est jednostką organizacyjną </w:t>
                    </w:r>
                    <w:r w:rsidR="00184C92" w:rsidRPr="009D0530">
                      <w:rPr>
                        <w:color w:val="1E2F13"/>
                        <w:sz w:val="18"/>
                        <w:szCs w:val="18"/>
                      </w:rPr>
                      <w:t xml:space="preserve">Samorządu </w:t>
                    </w:r>
                    <w:r w:rsidRPr="009D0530">
                      <w:rPr>
                        <w:color w:val="1E2F13"/>
                        <w:sz w:val="18"/>
                        <w:szCs w:val="18"/>
                      </w:rPr>
                      <w:t>Województwa Śląskiego</w:t>
                    </w:r>
                  </w:p>
                  <w:p w14:paraId="7B73611B" w14:textId="77777777" w:rsidR="00184C92" w:rsidRPr="009D0530" w:rsidRDefault="00184C92" w:rsidP="00184C92">
                    <w:pPr>
                      <w:spacing w:after="0" w:line="240" w:lineRule="auto"/>
                      <w:rPr>
                        <w:color w:val="1E2F13"/>
                        <w:sz w:val="18"/>
                        <w:szCs w:val="18"/>
                      </w:rPr>
                    </w:pPr>
                    <w:r w:rsidRPr="009D0530">
                      <w:rPr>
                        <w:color w:val="1E2F13"/>
                        <w:sz w:val="18"/>
                        <w:szCs w:val="18"/>
                      </w:rPr>
                      <w:t xml:space="preserve">ul. I. Krasickiego 25, 42-500 Będzin, e-mail: </w:t>
                    </w:r>
                    <w:hyperlink r:id="rId3" w:history="1">
                      <w:r w:rsidRPr="009D0530">
                        <w:rPr>
                          <w:rStyle w:val="Hipercze"/>
                          <w:color w:val="1E2F13"/>
                          <w:sz w:val="18"/>
                          <w:szCs w:val="18"/>
                        </w:rPr>
                        <w:t>biurozpk@zpk.com.pl</w:t>
                      </w:r>
                    </w:hyperlink>
                    <w:r w:rsidRPr="009D0530">
                      <w:rPr>
                        <w:color w:val="1E2F13"/>
                        <w:sz w:val="18"/>
                        <w:szCs w:val="18"/>
                      </w:rPr>
                      <w:t xml:space="preserve"> www.zpk.com.pl</w:t>
                    </w:r>
                  </w:p>
                </w:txbxContent>
              </v:textbox>
              <w10:wrap type="tight"/>
            </v:shape>
          </w:pict>
        </mc:Fallback>
      </mc:AlternateContent>
    </w:r>
    <w:r>
      <w:t>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685E" w14:textId="77777777" w:rsidR="002A2A68" w:rsidRDefault="002A2A68" w:rsidP="006F18C2">
      <w:pPr>
        <w:spacing w:after="0" w:line="240" w:lineRule="auto"/>
      </w:pPr>
      <w:r>
        <w:separator/>
      </w:r>
    </w:p>
  </w:footnote>
  <w:footnote w:type="continuationSeparator" w:id="0">
    <w:p w14:paraId="367BE5A8" w14:textId="77777777" w:rsidR="002A2A68" w:rsidRDefault="002A2A68" w:rsidP="006F1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1E36" w14:textId="77777777" w:rsidR="006F18C2" w:rsidRDefault="002A2A68">
    <w:pPr>
      <w:pStyle w:val="Nagwek"/>
    </w:pPr>
    <w:sdt>
      <w:sdtPr>
        <w:id w:val="618033291"/>
        <w:docPartObj>
          <w:docPartGallery w:val="Page Numbers (Margins)"/>
          <w:docPartUnique/>
        </w:docPartObj>
      </w:sdtPr>
      <w:sdtEndPr/>
      <w:sdtContent>
        <w:r w:rsidR="00E4025E">
          <w:rPr>
            <w:noProof/>
            <w:lang w:eastAsia="pl-PL"/>
          </w:rPr>
          <mc:AlternateContent>
            <mc:Choice Requires="wps">
              <w:drawing>
                <wp:anchor distT="0" distB="0" distL="114300" distR="114300" simplePos="0" relativeHeight="251674624" behindDoc="0" locked="0" layoutInCell="0" allowOverlap="1" wp14:anchorId="566CA715" wp14:editId="2152A6B9">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89D8E" w14:textId="77777777" w:rsidR="00E4025E" w:rsidRPr="00E4025E" w:rsidRDefault="00E4025E">
                              <w:pPr>
                                <w:pStyle w:val="Stopka"/>
                                <w:rPr>
                                  <w:rFonts w:asciiTheme="majorHAnsi" w:eastAsiaTheme="majorEastAsia" w:hAnsiTheme="majorHAnsi" w:cstheme="majorBidi"/>
                                  <w:sz w:val="12"/>
                                  <w:szCs w:val="12"/>
                                </w:rPr>
                              </w:pPr>
                              <w:r w:rsidRPr="00E4025E">
                                <w:rPr>
                                  <w:rFonts w:asciiTheme="majorHAnsi" w:eastAsiaTheme="majorEastAsia" w:hAnsiTheme="majorHAnsi" w:cstheme="majorBidi"/>
                                  <w:sz w:val="12"/>
                                  <w:szCs w:val="12"/>
                                </w:rPr>
                                <w:t>Strona</w:t>
                              </w:r>
                              <w:r w:rsidRPr="00E4025E">
                                <w:rPr>
                                  <w:rFonts w:eastAsiaTheme="minorEastAsia" w:cs="Times New Roman"/>
                                  <w:sz w:val="12"/>
                                  <w:szCs w:val="12"/>
                                </w:rPr>
                                <w:fldChar w:fldCharType="begin"/>
                              </w:r>
                              <w:r w:rsidRPr="00E4025E">
                                <w:rPr>
                                  <w:sz w:val="12"/>
                                  <w:szCs w:val="12"/>
                                </w:rPr>
                                <w:instrText>PAGE    \* MERGEFORMAT</w:instrText>
                              </w:r>
                              <w:r w:rsidRPr="00E4025E">
                                <w:rPr>
                                  <w:rFonts w:eastAsiaTheme="minorEastAsia" w:cs="Times New Roman"/>
                                  <w:sz w:val="12"/>
                                  <w:szCs w:val="12"/>
                                </w:rPr>
                                <w:fldChar w:fldCharType="separate"/>
                              </w:r>
                              <w:r w:rsidR="00225AF0" w:rsidRPr="00225AF0">
                                <w:rPr>
                                  <w:rFonts w:asciiTheme="majorHAnsi" w:eastAsiaTheme="majorEastAsia" w:hAnsiTheme="majorHAnsi" w:cstheme="majorBidi"/>
                                  <w:noProof/>
                                  <w:sz w:val="12"/>
                                  <w:szCs w:val="12"/>
                                </w:rPr>
                                <w:t>4</w:t>
                              </w:r>
                              <w:r w:rsidRPr="00E4025E">
                                <w:rPr>
                                  <w:rFonts w:asciiTheme="majorHAnsi" w:eastAsiaTheme="majorEastAsia" w:hAnsiTheme="majorHAnsi" w:cstheme="majorBidi"/>
                                  <w:sz w:val="12"/>
                                  <w:szCs w:val="1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6CA715" id="Prostokąt 5" o:spid="_x0000_s1026" style="position:absolute;margin-left:0;margin-top:0;width:40.2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8489D8E" w14:textId="77777777" w:rsidR="00E4025E" w:rsidRPr="00E4025E" w:rsidRDefault="00E4025E">
                        <w:pPr>
                          <w:pStyle w:val="Stopka"/>
                          <w:rPr>
                            <w:rFonts w:asciiTheme="majorHAnsi" w:eastAsiaTheme="majorEastAsia" w:hAnsiTheme="majorHAnsi" w:cstheme="majorBidi"/>
                            <w:sz w:val="12"/>
                            <w:szCs w:val="12"/>
                          </w:rPr>
                        </w:pPr>
                        <w:r w:rsidRPr="00E4025E">
                          <w:rPr>
                            <w:rFonts w:asciiTheme="majorHAnsi" w:eastAsiaTheme="majorEastAsia" w:hAnsiTheme="majorHAnsi" w:cstheme="majorBidi"/>
                            <w:sz w:val="12"/>
                            <w:szCs w:val="12"/>
                          </w:rPr>
                          <w:t>Strona</w:t>
                        </w:r>
                        <w:r w:rsidRPr="00E4025E">
                          <w:rPr>
                            <w:rFonts w:eastAsiaTheme="minorEastAsia" w:cs="Times New Roman"/>
                            <w:sz w:val="12"/>
                            <w:szCs w:val="12"/>
                          </w:rPr>
                          <w:fldChar w:fldCharType="begin"/>
                        </w:r>
                        <w:r w:rsidRPr="00E4025E">
                          <w:rPr>
                            <w:sz w:val="12"/>
                            <w:szCs w:val="12"/>
                          </w:rPr>
                          <w:instrText>PAGE    \* MERGEFORMAT</w:instrText>
                        </w:r>
                        <w:r w:rsidRPr="00E4025E">
                          <w:rPr>
                            <w:rFonts w:eastAsiaTheme="minorEastAsia" w:cs="Times New Roman"/>
                            <w:sz w:val="12"/>
                            <w:szCs w:val="12"/>
                          </w:rPr>
                          <w:fldChar w:fldCharType="separate"/>
                        </w:r>
                        <w:r w:rsidR="00225AF0" w:rsidRPr="00225AF0">
                          <w:rPr>
                            <w:rFonts w:asciiTheme="majorHAnsi" w:eastAsiaTheme="majorEastAsia" w:hAnsiTheme="majorHAnsi" w:cstheme="majorBidi"/>
                            <w:noProof/>
                            <w:sz w:val="12"/>
                            <w:szCs w:val="12"/>
                          </w:rPr>
                          <w:t>4</w:t>
                        </w:r>
                        <w:r w:rsidRPr="00E4025E">
                          <w:rPr>
                            <w:rFonts w:asciiTheme="majorHAnsi" w:eastAsiaTheme="majorEastAsia" w:hAnsiTheme="majorHAnsi" w:cstheme="majorBidi"/>
                            <w:sz w:val="12"/>
                            <w:szCs w:val="12"/>
                          </w:rPr>
                          <w:fldChar w:fldCharType="end"/>
                        </w:r>
                      </w:p>
                    </w:txbxContent>
                  </v:textbox>
                  <w10:wrap anchorx="margin" anchory="margin"/>
                </v:rect>
              </w:pict>
            </mc:Fallback>
          </mc:AlternateContent>
        </w:r>
      </w:sdtContent>
    </w:sdt>
    <w:r w:rsidR="000E7A8C">
      <w:rPr>
        <w:noProof/>
        <w:lang w:eastAsia="pl-PL"/>
      </w:rPr>
      <w:drawing>
        <wp:anchor distT="0" distB="0" distL="114300" distR="114300" simplePos="0" relativeHeight="251672576" behindDoc="1" locked="0" layoutInCell="1" allowOverlap="1" wp14:anchorId="7AD2D5BB" wp14:editId="055E4E90">
          <wp:simplePos x="0" y="0"/>
          <wp:positionH relativeFrom="column">
            <wp:posOffset>4576445</wp:posOffset>
          </wp:positionH>
          <wp:positionV relativeFrom="paragraph">
            <wp:posOffset>-72129</wp:posOffset>
          </wp:positionV>
          <wp:extent cx="1713600" cy="432000"/>
          <wp:effectExtent l="0" t="0" r="1270" b="6350"/>
          <wp:wrapTight wrapText="bothSides">
            <wp:wrapPolygon edited="0">
              <wp:start x="0" y="0"/>
              <wp:lineTo x="0" y="20965"/>
              <wp:lineTo x="21376" y="20965"/>
              <wp:lineTo x="21376"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_EFRR_rgb-1.jpg"/>
                  <pic:cNvPicPr/>
                </pic:nvPicPr>
                <pic:blipFill rotWithShape="1">
                  <a:blip r:embed="rId1" cstate="print">
                    <a:extLst>
                      <a:ext uri="{28A0092B-C50C-407E-A947-70E740481C1C}">
                        <a14:useLocalDpi xmlns:a14="http://schemas.microsoft.com/office/drawing/2010/main" val="0"/>
                      </a:ext>
                    </a:extLst>
                  </a:blip>
                  <a:srcRect l="4476" t="15375" r="5150" b="14788"/>
                  <a:stretch/>
                </pic:blipFill>
                <pic:spPr bwMode="auto">
                  <a:xfrm>
                    <a:off x="0" y="0"/>
                    <a:ext cx="1713600" cy="4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A8C">
      <w:rPr>
        <w:noProof/>
        <w:lang w:eastAsia="pl-PL"/>
      </w:rPr>
      <w:drawing>
        <wp:anchor distT="0" distB="0" distL="114300" distR="114300" simplePos="0" relativeHeight="251671552" behindDoc="1" locked="0" layoutInCell="1" allowOverlap="1" wp14:anchorId="0DF8A5E2" wp14:editId="17009217">
          <wp:simplePos x="0" y="0"/>
          <wp:positionH relativeFrom="column">
            <wp:posOffset>3187065</wp:posOffset>
          </wp:positionH>
          <wp:positionV relativeFrom="paragraph">
            <wp:posOffset>-60586</wp:posOffset>
          </wp:positionV>
          <wp:extent cx="1238400" cy="460800"/>
          <wp:effectExtent l="0" t="0" r="0" b="0"/>
          <wp:wrapTight wrapText="bothSides">
            <wp:wrapPolygon edited="0">
              <wp:start x="0" y="0"/>
              <wp:lineTo x="0" y="15194"/>
              <wp:lineTo x="1329" y="19663"/>
              <wp:lineTo x="1662" y="20557"/>
              <wp:lineTo x="5317" y="20557"/>
              <wp:lineTo x="5649" y="19663"/>
              <wp:lineTo x="6978" y="15194"/>
              <wp:lineTo x="21268" y="11619"/>
              <wp:lineTo x="21268" y="894"/>
              <wp:lineTo x="7311"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herbowy_KOLOR_NA BIALE TLO.png"/>
                  <pic:cNvPicPr/>
                </pic:nvPicPr>
                <pic:blipFill rotWithShape="1">
                  <a:blip r:embed="rId2" cstate="print">
                    <a:extLst>
                      <a:ext uri="{28A0092B-C50C-407E-A947-70E740481C1C}">
                        <a14:useLocalDpi xmlns:a14="http://schemas.microsoft.com/office/drawing/2010/main" val="0"/>
                      </a:ext>
                    </a:extLst>
                  </a:blip>
                  <a:srcRect l="12524" t="23470" r="14020" b="24524"/>
                  <a:stretch/>
                </pic:blipFill>
                <pic:spPr bwMode="auto">
                  <a:xfrm>
                    <a:off x="0" y="0"/>
                    <a:ext cx="1238400" cy="46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A8C">
      <w:rPr>
        <w:noProof/>
        <w:lang w:eastAsia="pl-PL"/>
      </w:rPr>
      <w:drawing>
        <wp:anchor distT="0" distB="0" distL="114300" distR="114300" simplePos="0" relativeHeight="251670528" behindDoc="1" locked="0" layoutInCell="1" allowOverlap="1" wp14:anchorId="0BF13EAC" wp14:editId="40FDF672">
          <wp:simplePos x="0" y="0"/>
          <wp:positionH relativeFrom="column">
            <wp:posOffset>1244600</wp:posOffset>
          </wp:positionH>
          <wp:positionV relativeFrom="paragraph">
            <wp:posOffset>-36569</wp:posOffset>
          </wp:positionV>
          <wp:extent cx="1728000" cy="432000"/>
          <wp:effectExtent l="0" t="0" r="5715" b="6350"/>
          <wp:wrapTight wrapText="bothSides">
            <wp:wrapPolygon edited="0">
              <wp:start x="0" y="0"/>
              <wp:lineTo x="0" y="20965"/>
              <wp:lineTo x="21433" y="20965"/>
              <wp:lineTo x="21433"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jpg"/>
                  <pic:cNvPicPr/>
                </pic:nvPicPr>
                <pic:blipFill rotWithShape="1">
                  <a:blip r:embed="rId3" cstate="print">
                    <a:extLst>
                      <a:ext uri="{28A0092B-C50C-407E-A947-70E740481C1C}">
                        <a14:useLocalDpi xmlns:a14="http://schemas.microsoft.com/office/drawing/2010/main" val="0"/>
                      </a:ext>
                    </a:extLst>
                  </a:blip>
                  <a:srcRect l="5978" t="15643" r="5384" b="17786"/>
                  <a:stretch/>
                </pic:blipFill>
                <pic:spPr bwMode="auto">
                  <a:xfrm>
                    <a:off x="0" y="0"/>
                    <a:ext cx="1728000" cy="4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A8C">
      <w:rPr>
        <w:noProof/>
        <w:lang w:eastAsia="pl-PL"/>
      </w:rPr>
      <w:drawing>
        <wp:anchor distT="0" distB="0" distL="114300" distR="114300" simplePos="0" relativeHeight="251669504" behindDoc="1" locked="0" layoutInCell="1" allowOverlap="1" wp14:anchorId="69E44276" wp14:editId="74D69AE8">
          <wp:simplePos x="0" y="0"/>
          <wp:positionH relativeFrom="column">
            <wp:posOffset>-86771</wp:posOffset>
          </wp:positionH>
          <wp:positionV relativeFrom="paragraph">
            <wp:posOffset>-75640</wp:posOffset>
          </wp:positionV>
          <wp:extent cx="1116000" cy="504000"/>
          <wp:effectExtent l="0" t="0" r="8255" b="0"/>
          <wp:wrapTight wrapText="bothSides">
            <wp:wrapPolygon edited="0">
              <wp:start x="0" y="0"/>
              <wp:lineTo x="0" y="20429"/>
              <wp:lineTo x="21391" y="20429"/>
              <wp:lineTo x="2139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E_Program_Regionalny_rgb-1.jpg"/>
                  <pic:cNvPicPr/>
                </pic:nvPicPr>
                <pic:blipFill rotWithShape="1">
                  <a:blip r:embed="rId4" cstate="print">
                    <a:extLst>
                      <a:ext uri="{28A0092B-C50C-407E-A947-70E740481C1C}">
                        <a14:useLocalDpi xmlns:a14="http://schemas.microsoft.com/office/drawing/2010/main" val="0"/>
                      </a:ext>
                    </a:extLst>
                  </a:blip>
                  <a:srcRect l="7269" t="13144" r="7871" b="13860"/>
                  <a:stretch/>
                </pic:blipFill>
                <pic:spPr bwMode="auto">
                  <a:xfrm>
                    <a:off x="0" y="0"/>
                    <a:ext cx="1116000" cy="50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21C0">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591"/>
    <w:multiLevelType w:val="hybridMultilevel"/>
    <w:tmpl w:val="F850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91B5E"/>
    <w:multiLevelType w:val="hybridMultilevel"/>
    <w:tmpl w:val="500E9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F6C6A"/>
    <w:multiLevelType w:val="hybridMultilevel"/>
    <w:tmpl w:val="CC0A2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12656D"/>
    <w:multiLevelType w:val="hybridMultilevel"/>
    <w:tmpl w:val="BC5E0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A09CD"/>
    <w:multiLevelType w:val="hybridMultilevel"/>
    <w:tmpl w:val="5C685C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FDB50BA"/>
    <w:multiLevelType w:val="hybridMultilevel"/>
    <w:tmpl w:val="83AE0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0F75DB"/>
    <w:multiLevelType w:val="hybridMultilevel"/>
    <w:tmpl w:val="C1AA1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3046F"/>
    <w:multiLevelType w:val="hybridMultilevel"/>
    <w:tmpl w:val="AC500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A50590"/>
    <w:multiLevelType w:val="hybridMultilevel"/>
    <w:tmpl w:val="754A0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BB2599"/>
    <w:multiLevelType w:val="hybridMultilevel"/>
    <w:tmpl w:val="13F623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9830D06"/>
    <w:multiLevelType w:val="hybridMultilevel"/>
    <w:tmpl w:val="BF20CA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D663E0F"/>
    <w:multiLevelType w:val="hybridMultilevel"/>
    <w:tmpl w:val="2E34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18F41E4"/>
    <w:multiLevelType w:val="hybridMultilevel"/>
    <w:tmpl w:val="FD729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2D47154"/>
    <w:multiLevelType w:val="hybridMultilevel"/>
    <w:tmpl w:val="CC6E43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5A04809"/>
    <w:multiLevelType w:val="hybridMultilevel"/>
    <w:tmpl w:val="888E29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691773"/>
    <w:multiLevelType w:val="hybridMultilevel"/>
    <w:tmpl w:val="C1AA1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D23CC6"/>
    <w:multiLevelType w:val="hybridMultilevel"/>
    <w:tmpl w:val="5D1216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AFF364D"/>
    <w:multiLevelType w:val="hybridMultilevel"/>
    <w:tmpl w:val="B4CA5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37A17AF"/>
    <w:multiLevelType w:val="hybridMultilevel"/>
    <w:tmpl w:val="8ECCB0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5AC37EA"/>
    <w:multiLevelType w:val="hybridMultilevel"/>
    <w:tmpl w:val="956E2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235EC0"/>
    <w:multiLevelType w:val="hybridMultilevel"/>
    <w:tmpl w:val="50D67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A76EE1"/>
    <w:multiLevelType w:val="hybridMultilevel"/>
    <w:tmpl w:val="FEACC5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BB975A0"/>
    <w:multiLevelType w:val="hybridMultilevel"/>
    <w:tmpl w:val="800E3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294B7E"/>
    <w:multiLevelType w:val="hybridMultilevel"/>
    <w:tmpl w:val="BD2489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602055E"/>
    <w:multiLevelType w:val="hybridMultilevel"/>
    <w:tmpl w:val="1722FC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79C6367"/>
    <w:multiLevelType w:val="hybridMultilevel"/>
    <w:tmpl w:val="D62AB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FF72D7"/>
    <w:multiLevelType w:val="hybridMultilevel"/>
    <w:tmpl w:val="F02683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F6A5716"/>
    <w:multiLevelType w:val="hybridMultilevel"/>
    <w:tmpl w:val="7A802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3901428">
    <w:abstractNumId w:val="5"/>
  </w:num>
  <w:num w:numId="2" w16cid:durableId="2046825702">
    <w:abstractNumId w:val="20"/>
  </w:num>
  <w:num w:numId="3" w16cid:durableId="2033023268">
    <w:abstractNumId w:val="6"/>
  </w:num>
  <w:num w:numId="4" w16cid:durableId="1891263155">
    <w:abstractNumId w:val="11"/>
  </w:num>
  <w:num w:numId="5" w16cid:durableId="621350885">
    <w:abstractNumId w:val="12"/>
  </w:num>
  <w:num w:numId="6" w16cid:durableId="1467893079">
    <w:abstractNumId w:val="15"/>
  </w:num>
  <w:num w:numId="7" w16cid:durableId="994189256">
    <w:abstractNumId w:val="27"/>
  </w:num>
  <w:num w:numId="8" w16cid:durableId="1728649669">
    <w:abstractNumId w:val="0"/>
  </w:num>
  <w:num w:numId="9" w16cid:durableId="1506823503">
    <w:abstractNumId w:val="9"/>
  </w:num>
  <w:num w:numId="10" w16cid:durableId="148060242">
    <w:abstractNumId w:val="3"/>
  </w:num>
  <w:num w:numId="11" w16cid:durableId="367993239">
    <w:abstractNumId w:val="8"/>
  </w:num>
  <w:num w:numId="12" w16cid:durableId="1703550271">
    <w:abstractNumId w:val="4"/>
  </w:num>
  <w:num w:numId="13" w16cid:durableId="374164075">
    <w:abstractNumId w:val="25"/>
  </w:num>
  <w:num w:numId="14" w16cid:durableId="167213555">
    <w:abstractNumId w:val="17"/>
  </w:num>
  <w:num w:numId="15" w16cid:durableId="23795437">
    <w:abstractNumId w:val="23"/>
  </w:num>
  <w:num w:numId="16" w16cid:durableId="1482304449">
    <w:abstractNumId w:val="2"/>
  </w:num>
  <w:num w:numId="17" w16cid:durableId="549727053">
    <w:abstractNumId w:val="16"/>
  </w:num>
  <w:num w:numId="18" w16cid:durableId="332995457">
    <w:abstractNumId w:val="22"/>
  </w:num>
  <w:num w:numId="19" w16cid:durableId="686055510">
    <w:abstractNumId w:val="26"/>
  </w:num>
  <w:num w:numId="20" w16cid:durableId="1501582687">
    <w:abstractNumId w:val="14"/>
  </w:num>
  <w:num w:numId="21" w16cid:durableId="199168295">
    <w:abstractNumId w:val="21"/>
  </w:num>
  <w:num w:numId="22" w16cid:durableId="442263291">
    <w:abstractNumId w:val="19"/>
  </w:num>
  <w:num w:numId="23" w16cid:durableId="226961902">
    <w:abstractNumId w:val="10"/>
  </w:num>
  <w:num w:numId="24" w16cid:durableId="1076515509">
    <w:abstractNumId w:val="7"/>
  </w:num>
  <w:num w:numId="25" w16cid:durableId="1897544265">
    <w:abstractNumId w:val="24"/>
  </w:num>
  <w:num w:numId="26" w16cid:durableId="1801067259">
    <w:abstractNumId w:val="13"/>
  </w:num>
  <w:num w:numId="27" w16cid:durableId="1318918807">
    <w:abstractNumId w:val="1"/>
  </w:num>
  <w:num w:numId="28" w16cid:durableId="41250852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C2"/>
    <w:rsid w:val="000121C0"/>
    <w:rsid w:val="00053E29"/>
    <w:rsid w:val="00062E9F"/>
    <w:rsid w:val="000C5F94"/>
    <w:rsid w:val="000C7CE2"/>
    <w:rsid w:val="000D1570"/>
    <w:rsid w:val="000E77F3"/>
    <w:rsid w:val="000E7A8C"/>
    <w:rsid w:val="0010294E"/>
    <w:rsid w:val="001273CC"/>
    <w:rsid w:val="0013609C"/>
    <w:rsid w:val="001554AB"/>
    <w:rsid w:val="00171054"/>
    <w:rsid w:val="00184C92"/>
    <w:rsid w:val="001934F3"/>
    <w:rsid w:val="001C3475"/>
    <w:rsid w:val="001F4FB8"/>
    <w:rsid w:val="00202B2B"/>
    <w:rsid w:val="00225AF0"/>
    <w:rsid w:val="00227917"/>
    <w:rsid w:val="0023296F"/>
    <w:rsid w:val="0024772F"/>
    <w:rsid w:val="00264C63"/>
    <w:rsid w:val="00293F94"/>
    <w:rsid w:val="002A2A68"/>
    <w:rsid w:val="002E00F3"/>
    <w:rsid w:val="00321B6F"/>
    <w:rsid w:val="003366B5"/>
    <w:rsid w:val="00354DE7"/>
    <w:rsid w:val="003800F3"/>
    <w:rsid w:val="003B3C9D"/>
    <w:rsid w:val="003F72D9"/>
    <w:rsid w:val="00400EAE"/>
    <w:rsid w:val="00412C98"/>
    <w:rsid w:val="00417E0F"/>
    <w:rsid w:val="00443E3D"/>
    <w:rsid w:val="004A45BF"/>
    <w:rsid w:val="004B6DED"/>
    <w:rsid w:val="004E26B2"/>
    <w:rsid w:val="004F1724"/>
    <w:rsid w:val="00511448"/>
    <w:rsid w:val="00512279"/>
    <w:rsid w:val="00593516"/>
    <w:rsid w:val="005976A5"/>
    <w:rsid w:val="0060331D"/>
    <w:rsid w:val="00623F90"/>
    <w:rsid w:val="00660149"/>
    <w:rsid w:val="00661504"/>
    <w:rsid w:val="0066790E"/>
    <w:rsid w:val="006C6CB6"/>
    <w:rsid w:val="006F0FCF"/>
    <w:rsid w:val="006F18C2"/>
    <w:rsid w:val="00774EA9"/>
    <w:rsid w:val="0079062E"/>
    <w:rsid w:val="007D0AA2"/>
    <w:rsid w:val="007E1720"/>
    <w:rsid w:val="008428AE"/>
    <w:rsid w:val="008520FC"/>
    <w:rsid w:val="0086568B"/>
    <w:rsid w:val="008827A0"/>
    <w:rsid w:val="00956975"/>
    <w:rsid w:val="00994577"/>
    <w:rsid w:val="009D0530"/>
    <w:rsid w:val="009F2E7E"/>
    <w:rsid w:val="00A0260A"/>
    <w:rsid w:val="00A221EC"/>
    <w:rsid w:val="00A33066"/>
    <w:rsid w:val="00AA19CC"/>
    <w:rsid w:val="00AE0296"/>
    <w:rsid w:val="00AF4258"/>
    <w:rsid w:val="00B33F71"/>
    <w:rsid w:val="00B3500A"/>
    <w:rsid w:val="00B443CC"/>
    <w:rsid w:val="00BA6EAF"/>
    <w:rsid w:val="00C1427D"/>
    <w:rsid w:val="00C20D78"/>
    <w:rsid w:val="00C81079"/>
    <w:rsid w:val="00C84C51"/>
    <w:rsid w:val="00C85C1D"/>
    <w:rsid w:val="00CC0850"/>
    <w:rsid w:val="00CD6702"/>
    <w:rsid w:val="00CE60DB"/>
    <w:rsid w:val="00D44188"/>
    <w:rsid w:val="00D511D7"/>
    <w:rsid w:val="00D55495"/>
    <w:rsid w:val="00D675E4"/>
    <w:rsid w:val="00D95B8E"/>
    <w:rsid w:val="00DA3D43"/>
    <w:rsid w:val="00DC4A72"/>
    <w:rsid w:val="00DC4FEB"/>
    <w:rsid w:val="00DF21B0"/>
    <w:rsid w:val="00E13144"/>
    <w:rsid w:val="00E17E9D"/>
    <w:rsid w:val="00E32BEA"/>
    <w:rsid w:val="00E4025E"/>
    <w:rsid w:val="00EC0F7E"/>
    <w:rsid w:val="00EF041C"/>
    <w:rsid w:val="00F11AAF"/>
    <w:rsid w:val="00F26C66"/>
    <w:rsid w:val="00F40189"/>
    <w:rsid w:val="00F42F20"/>
    <w:rsid w:val="00F525F4"/>
    <w:rsid w:val="00F61D97"/>
    <w:rsid w:val="00F83077"/>
    <w:rsid w:val="00F9122D"/>
    <w:rsid w:val="00FA694F"/>
    <w:rsid w:val="00FB4FBE"/>
    <w:rsid w:val="00FD5D7C"/>
    <w:rsid w:val="00FE7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EC53"/>
  <w15:chartTrackingRefBased/>
  <w15:docId w15:val="{D133A1BC-495F-4775-835B-4E71AA17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18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18C2"/>
  </w:style>
  <w:style w:type="paragraph" w:styleId="Stopka">
    <w:name w:val="footer"/>
    <w:basedOn w:val="Normalny"/>
    <w:link w:val="StopkaZnak"/>
    <w:uiPriority w:val="99"/>
    <w:unhideWhenUsed/>
    <w:rsid w:val="006F18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18C2"/>
  </w:style>
  <w:style w:type="character" w:styleId="Hipercze">
    <w:name w:val="Hyperlink"/>
    <w:basedOn w:val="Domylnaczcionkaakapitu"/>
    <w:uiPriority w:val="99"/>
    <w:unhideWhenUsed/>
    <w:rsid w:val="00184C92"/>
    <w:rPr>
      <w:color w:val="0563C1" w:themeColor="hyperlink"/>
      <w:u w:val="single"/>
    </w:rPr>
  </w:style>
  <w:style w:type="paragraph" w:styleId="Tekstprzypisukocowego">
    <w:name w:val="endnote text"/>
    <w:basedOn w:val="Normalny"/>
    <w:link w:val="TekstprzypisukocowegoZnak"/>
    <w:uiPriority w:val="99"/>
    <w:semiHidden/>
    <w:unhideWhenUsed/>
    <w:rsid w:val="00417E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17E0F"/>
    <w:rPr>
      <w:sz w:val="20"/>
      <w:szCs w:val="20"/>
    </w:rPr>
  </w:style>
  <w:style w:type="character" w:styleId="Odwoanieprzypisukocowego">
    <w:name w:val="endnote reference"/>
    <w:basedOn w:val="Domylnaczcionkaakapitu"/>
    <w:uiPriority w:val="99"/>
    <w:semiHidden/>
    <w:unhideWhenUsed/>
    <w:rsid w:val="00417E0F"/>
    <w:rPr>
      <w:vertAlign w:val="superscript"/>
    </w:rPr>
  </w:style>
  <w:style w:type="paragraph" w:styleId="Akapitzlist">
    <w:name w:val="List Paragraph"/>
    <w:basedOn w:val="Normalny"/>
    <w:uiPriority w:val="34"/>
    <w:qFormat/>
    <w:rsid w:val="00FA694F"/>
    <w:pPr>
      <w:ind w:left="720"/>
      <w:contextualSpacing/>
    </w:pPr>
  </w:style>
  <w:style w:type="paragraph" w:styleId="Tekstdymka">
    <w:name w:val="Balloon Text"/>
    <w:basedOn w:val="Normalny"/>
    <w:link w:val="TekstdymkaZnak"/>
    <w:uiPriority w:val="99"/>
    <w:semiHidden/>
    <w:unhideWhenUsed/>
    <w:rsid w:val="003F7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2D9"/>
    <w:rPr>
      <w:rFonts w:ascii="Segoe UI" w:hAnsi="Segoe UI" w:cs="Segoe UI"/>
      <w:sz w:val="18"/>
      <w:szCs w:val="18"/>
    </w:rPr>
  </w:style>
  <w:style w:type="table" w:styleId="Tabela-Siatka">
    <w:name w:val="Table Grid"/>
    <w:basedOn w:val="Standardowy"/>
    <w:uiPriority w:val="39"/>
    <w:rsid w:val="00DA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56975"/>
    <w:rPr>
      <w:sz w:val="16"/>
      <w:szCs w:val="16"/>
    </w:rPr>
  </w:style>
  <w:style w:type="paragraph" w:styleId="Tekstkomentarza">
    <w:name w:val="annotation text"/>
    <w:basedOn w:val="Normalny"/>
    <w:link w:val="TekstkomentarzaZnak"/>
    <w:uiPriority w:val="99"/>
    <w:semiHidden/>
    <w:unhideWhenUsed/>
    <w:rsid w:val="009569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6975"/>
    <w:rPr>
      <w:sz w:val="20"/>
      <w:szCs w:val="20"/>
    </w:rPr>
  </w:style>
  <w:style w:type="paragraph" w:styleId="Tematkomentarza">
    <w:name w:val="annotation subject"/>
    <w:basedOn w:val="Tekstkomentarza"/>
    <w:next w:val="Tekstkomentarza"/>
    <w:link w:val="TematkomentarzaZnak"/>
    <w:uiPriority w:val="99"/>
    <w:semiHidden/>
    <w:unhideWhenUsed/>
    <w:rsid w:val="00956975"/>
    <w:rPr>
      <w:b/>
      <w:bCs/>
    </w:rPr>
  </w:style>
  <w:style w:type="character" w:customStyle="1" w:styleId="TematkomentarzaZnak">
    <w:name w:val="Temat komentarza Znak"/>
    <w:basedOn w:val="TekstkomentarzaZnak"/>
    <w:link w:val="Tematkomentarza"/>
    <w:uiPriority w:val="99"/>
    <w:semiHidden/>
    <w:rsid w:val="009569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biurozpk@zpk.com.pl" TargetMode="External"/><Relationship Id="rId2" Type="http://schemas.openxmlformats.org/officeDocument/2006/relationships/hyperlink" Target="mailto:biurozpk@zpk.com.pl"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0244-C337-4C7D-B764-0EAF2C74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2986</Words>
  <Characters>17922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Basia</cp:lastModifiedBy>
  <cp:revision>7</cp:revision>
  <cp:lastPrinted>2023-02-01T08:33:00Z</cp:lastPrinted>
  <dcterms:created xsi:type="dcterms:W3CDTF">2023-02-23T12:44:00Z</dcterms:created>
  <dcterms:modified xsi:type="dcterms:W3CDTF">2023-02-24T08:45:00Z</dcterms:modified>
</cp:coreProperties>
</file>