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CB7028" w14:textId="4894FE5D" w:rsidR="006676AE" w:rsidRPr="00400353" w:rsidRDefault="006676AE" w:rsidP="006676AE">
      <w:pPr>
        <w:pStyle w:val="Nagwek4"/>
        <w:rPr>
          <w:bCs/>
          <w:i w:val="0"/>
          <w:sz w:val="22"/>
          <w:szCs w:val="22"/>
        </w:rPr>
      </w:pPr>
      <w:r w:rsidRPr="00400353">
        <w:rPr>
          <w:bCs/>
          <w:i w:val="0"/>
          <w:sz w:val="22"/>
          <w:szCs w:val="22"/>
        </w:rPr>
        <w:t xml:space="preserve">Załącznik nr </w:t>
      </w:r>
      <w:r w:rsidR="008D66FF" w:rsidRPr="00400353">
        <w:rPr>
          <w:bCs/>
          <w:i w:val="0"/>
          <w:sz w:val="22"/>
          <w:szCs w:val="22"/>
        </w:rPr>
        <w:t>8</w:t>
      </w:r>
    </w:p>
    <w:p w14:paraId="749A580A" w14:textId="77777777" w:rsidR="005103B9" w:rsidRPr="00400353" w:rsidRDefault="005103B9" w:rsidP="005103B9">
      <w:pPr>
        <w:spacing w:after="0" w:line="480" w:lineRule="auto"/>
        <w:rPr>
          <w:b/>
        </w:rPr>
      </w:pPr>
    </w:p>
    <w:p w14:paraId="60306999" w14:textId="7B5BF0A6" w:rsidR="006676AE" w:rsidRPr="00400353" w:rsidRDefault="005103B9" w:rsidP="005103B9">
      <w:pPr>
        <w:spacing w:after="0" w:line="480" w:lineRule="auto"/>
        <w:rPr>
          <w:rFonts w:ascii="Times New Roman" w:hAnsi="Times New Roman"/>
          <w:b/>
        </w:rPr>
      </w:pPr>
      <w:r w:rsidRPr="00400353">
        <w:rPr>
          <w:rFonts w:ascii="Times New Roman" w:hAnsi="Times New Roman"/>
        </w:rPr>
        <w:t>Znak sprawy:</w:t>
      </w:r>
      <w:r w:rsidRPr="00400353">
        <w:rPr>
          <w:rFonts w:ascii="Times New Roman" w:hAnsi="Times New Roman"/>
          <w:b/>
        </w:rPr>
        <w:t xml:space="preserve"> </w:t>
      </w:r>
      <w:r w:rsidR="0011243D" w:rsidRPr="00400353">
        <w:rPr>
          <w:rFonts w:ascii="Times New Roman" w:hAnsi="Times New Roman"/>
          <w:b/>
        </w:rPr>
        <w:t>AD-R.211.0</w:t>
      </w:r>
      <w:r w:rsidR="007F6141">
        <w:rPr>
          <w:rFonts w:ascii="Times New Roman" w:hAnsi="Times New Roman"/>
          <w:b/>
        </w:rPr>
        <w:t>6</w:t>
      </w:r>
      <w:bookmarkStart w:id="0" w:name="_GoBack"/>
      <w:bookmarkEnd w:id="0"/>
      <w:r w:rsidR="0011243D" w:rsidRPr="00400353">
        <w:rPr>
          <w:rFonts w:ascii="Times New Roman" w:hAnsi="Times New Roman"/>
          <w:b/>
        </w:rPr>
        <w:t>.2021.MS</w:t>
      </w:r>
    </w:p>
    <w:p w14:paraId="3C500DFD" w14:textId="77777777" w:rsidR="00F90CD1" w:rsidRPr="00400353" w:rsidRDefault="006676AE" w:rsidP="0011243D">
      <w:pPr>
        <w:spacing w:after="80" w:line="240" w:lineRule="auto"/>
        <w:ind w:left="4111"/>
      </w:pPr>
      <w:r w:rsidRPr="00400353">
        <w:rPr>
          <w:rFonts w:ascii="Times New Roman" w:hAnsi="Times New Roman"/>
          <w:b/>
        </w:rPr>
        <w:t xml:space="preserve"> </w:t>
      </w:r>
    </w:p>
    <w:p w14:paraId="663582F7" w14:textId="77777777" w:rsidR="00C4103F" w:rsidRPr="00400353" w:rsidRDefault="006676AE" w:rsidP="00F90CD1">
      <w:pPr>
        <w:pStyle w:val="Tekstpodstawowy"/>
        <w:spacing w:after="0" w:line="276" w:lineRule="auto"/>
        <w:ind w:left="4111"/>
        <w:rPr>
          <w:sz w:val="22"/>
          <w:szCs w:val="22"/>
        </w:rPr>
      </w:pPr>
      <w:r w:rsidRPr="00400353">
        <w:rPr>
          <w:i/>
        </w:rPr>
        <w:t xml:space="preserve"> </w:t>
      </w:r>
    </w:p>
    <w:p w14:paraId="2DEE38B0" w14:textId="77777777" w:rsidR="00C4103F" w:rsidRPr="00400353" w:rsidRDefault="007118F0" w:rsidP="00F04280">
      <w:pPr>
        <w:spacing w:after="0" w:line="480" w:lineRule="auto"/>
        <w:rPr>
          <w:rFonts w:ascii="Times New Roman" w:hAnsi="Times New Roman"/>
          <w:b/>
        </w:rPr>
      </w:pPr>
      <w:r w:rsidRPr="00400353">
        <w:rPr>
          <w:rFonts w:ascii="Times New Roman" w:hAnsi="Times New Roman"/>
          <w:b/>
        </w:rPr>
        <w:t>Wykonawca</w:t>
      </w:r>
      <w:r w:rsidR="007936D6" w:rsidRPr="00400353">
        <w:rPr>
          <w:rFonts w:ascii="Times New Roman" w:hAnsi="Times New Roman"/>
          <w:b/>
        </w:rPr>
        <w:t>:</w:t>
      </w:r>
    </w:p>
    <w:p w14:paraId="2701948D" w14:textId="77777777" w:rsidR="007118F0" w:rsidRPr="00400353" w:rsidRDefault="007118F0" w:rsidP="00757EFB">
      <w:pPr>
        <w:spacing w:after="0" w:line="480" w:lineRule="auto"/>
        <w:ind w:right="5528"/>
        <w:rPr>
          <w:rFonts w:ascii="Times New Roman" w:hAnsi="Times New Roman"/>
        </w:rPr>
      </w:pPr>
      <w:r w:rsidRPr="00400353">
        <w:rPr>
          <w:rFonts w:ascii="Times New Roman" w:hAnsi="Times New Roman"/>
        </w:rPr>
        <w:t>……………………………………</w:t>
      </w:r>
      <w:r w:rsidR="00757EFB" w:rsidRPr="00400353">
        <w:rPr>
          <w:rFonts w:ascii="Times New Roman" w:hAnsi="Times New Roman"/>
        </w:rPr>
        <w:t>.…</w:t>
      </w:r>
      <w:r w:rsidR="004541F9" w:rsidRPr="00400353">
        <w:rPr>
          <w:rFonts w:ascii="Times New Roman" w:hAnsi="Times New Roman"/>
        </w:rPr>
        <w:t>...</w:t>
      </w:r>
    </w:p>
    <w:p w14:paraId="02ACAC2F" w14:textId="77777777" w:rsidR="00757EFB" w:rsidRPr="00400353" w:rsidRDefault="00757EFB" w:rsidP="00757EFB">
      <w:pPr>
        <w:spacing w:after="0" w:line="240" w:lineRule="auto"/>
        <w:ind w:right="5528"/>
        <w:rPr>
          <w:rFonts w:ascii="Times New Roman" w:hAnsi="Times New Roman"/>
          <w:sz w:val="21"/>
          <w:szCs w:val="21"/>
        </w:rPr>
      </w:pPr>
      <w:r w:rsidRPr="00400353">
        <w:rPr>
          <w:rFonts w:ascii="Times New Roman" w:hAnsi="Times New Roman"/>
        </w:rPr>
        <w:t>…………………………………………</w:t>
      </w:r>
    </w:p>
    <w:p w14:paraId="35563B13" w14:textId="77777777" w:rsidR="007118F0" w:rsidRPr="00400353" w:rsidRDefault="007118F0" w:rsidP="00757EFB">
      <w:pPr>
        <w:ind w:right="5528"/>
        <w:rPr>
          <w:rFonts w:ascii="Times New Roman" w:hAnsi="Times New Roman"/>
          <w:i/>
          <w:sz w:val="16"/>
          <w:szCs w:val="16"/>
        </w:rPr>
      </w:pPr>
      <w:r w:rsidRPr="00400353">
        <w:rPr>
          <w:rFonts w:ascii="Times New Roman" w:hAnsi="Times New Roman"/>
          <w:i/>
          <w:sz w:val="16"/>
          <w:szCs w:val="16"/>
        </w:rPr>
        <w:t>(pełna nazwa/firma, adres</w:t>
      </w:r>
      <w:r w:rsidR="00757EFB" w:rsidRPr="00400353">
        <w:rPr>
          <w:rFonts w:ascii="Times New Roman" w:hAnsi="Times New Roman"/>
          <w:i/>
          <w:sz w:val="16"/>
          <w:szCs w:val="16"/>
        </w:rPr>
        <w:t xml:space="preserve">, w zależności od </w:t>
      </w:r>
      <w:r w:rsidR="00BB0C3C" w:rsidRPr="00400353">
        <w:rPr>
          <w:rFonts w:ascii="Times New Roman" w:hAnsi="Times New Roman"/>
          <w:i/>
          <w:sz w:val="16"/>
          <w:szCs w:val="16"/>
        </w:rPr>
        <w:t xml:space="preserve">podmiotu: NIP/PESEL, </w:t>
      </w:r>
      <w:r w:rsidRPr="00400353">
        <w:rPr>
          <w:rFonts w:ascii="Times New Roman" w:hAnsi="Times New Roman"/>
          <w:i/>
          <w:sz w:val="16"/>
          <w:szCs w:val="16"/>
        </w:rPr>
        <w:t>KRS/CEiDG)</w:t>
      </w:r>
    </w:p>
    <w:p w14:paraId="482523FE" w14:textId="77777777" w:rsidR="007118F0" w:rsidRPr="00400353" w:rsidRDefault="007936D6" w:rsidP="00F04280">
      <w:pPr>
        <w:spacing w:after="0" w:line="480" w:lineRule="auto"/>
        <w:rPr>
          <w:rFonts w:ascii="Times New Roman" w:hAnsi="Times New Roman"/>
          <w:u w:val="single"/>
        </w:rPr>
      </w:pPr>
      <w:r w:rsidRPr="00400353">
        <w:rPr>
          <w:rFonts w:ascii="Times New Roman" w:hAnsi="Times New Roman"/>
          <w:u w:val="single"/>
        </w:rPr>
        <w:t>reprezentowany przez:</w:t>
      </w:r>
    </w:p>
    <w:p w14:paraId="53E29AD1" w14:textId="77777777" w:rsidR="00C4103F" w:rsidRPr="00400353" w:rsidRDefault="007936D6" w:rsidP="00757EFB">
      <w:pPr>
        <w:spacing w:after="240" w:line="240" w:lineRule="auto"/>
        <w:ind w:right="5528"/>
        <w:rPr>
          <w:rFonts w:ascii="Times New Roman" w:hAnsi="Times New Roman"/>
        </w:rPr>
      </w:pPr>
      <w:r w:rsidRPr="00400353">
        <w:rPr>
          <w:rFonts w:ascii="Times New Roman" w:hAnsi="Times New Roman"/>
        </w:rPr>
        <w:t>……………………………………</w:t>
      </w:r>
      <w:r w:rsidR="00757EFB" w:rsidRPr="00400353">
        <w:rPr>
          <w:rFonts w:ascii="Times New Roman" w:hAnsi="Times New Roman"/>
        </w:rPr>
        <w:t>……</w:t>
      </w:r>
    </w:p>
    <w:p w14:paraId="375A3212" w14:textId="77777777" w:rsidR="00757EFB" w:rsidRPr="00400353" w:rsidRDefault="00757EFB" w:rsidP="00757EFB">
      <w:pPr>
        <w:spacing w:after="40" w:line="240" w:lineRule="auto"/>
        <w:ind w:right="5528"/>
        <w:rPr>
          <w:rFonts w:ascii="Times New Roman" w:hAnsi="Times New Roman"/>
        </w:rPr>
      </w:pPr>
      <w:r w:rsidRPr="00400353">
        <w:rPr>
          <w:rFonts w:ascii="Times New Roman" w:hAnsi="Times New Roman"/>
        </w:rPr>
        <w:t>…………………………………………</w:t>
      </w:r>
    </w:p>
    <w:p w14:paraId="1A3FB6D5" w14:textId="77777777" w:rsidR="007936D6" w:rsidRPr="00400353" w:rsidRDefault="007936D6" w:rsidP="00757EFB">
      <w:pPr>
        <w:spacing w:after="0" w:line="240" w:lineRule="auto"/>
        <w:ind w:right="5386"/>
        <w:rPr>
          <w:rFonts w:ascii="Times New Roman" w:hAnsi="Times New Roman"/>
          <w:i/>
          <w:sz w:val="16"/>
          <w:szCs w:val="16"/>
        </w:rPr>
      </w:pPr>
      <w:r w:rsidRPr="00400353">
        <w:rPr>
          <w:rFonts w:ascii="Times New Roman" w:hAnsi="Times New Roman"/>
          <w:i/>
          <w:sz w:val="16"/>
          <w:szCs w:val="16"/>
        </w:rPr>
        <w:t>(imię, n</w:t>
      </w:r>
      <w:r w:rsidR="00825A09" w:rsidRPr="00400353">
        <w:rPr>
          <w:rFonts w:ascii="Times New Roman" w:hAnsi="Times New Roman"/>
          <w:i/>
          <w:sz w:val="16"/>
          <w:szCs w:val="16"/>
        </w:rPr>
        <w:t xml:space="preserve">azwisko, </w:t>
      </w:r>
      <w:r w:rsidR="00757EFB" w:rsidRPr="00400353">
        <w:rPr>
          <w:rFonts w:ascii="Times New Roman" w:hAnsi="Times New Roman"/>
          <w:i/>
          <w:sz w:val="16"/>
          <w:szCs w:val="16"/>
        </w:rPr>
        <w:t xml:space="preserve">stanowisko/podstawa do </w:t>
      </w:r>
      <w:r w:rsidR="00825A09" w:rsidRPr="00400353">
        <w:rPr>
          <w:rFonts w:ascii="Times New Roman" w:hAnsi="Times New Roman"/>
          <w:i/>
          <w:sz w:val="16"/>
          <w:szCs w:val="16"/>
        </w:rPr>
        <w:t>reprezentacji</w:t>
      </w:r>
      <w:r w:rsidRPr="00400353">
        <w:rPr>
          <w:rFonts w:ascii="Times New Roman" w:hAnsi="Times New Roman"/>
          <w:i/>
          <w:sz w:val="16"/>
          <w:szCs w:val="16"/>
        </w:rPr>
        <w:t>)</w:t>
      </w:r>
    </w:p>
    <w:p w14:paraId="1955B823" w14:textId="77777777" w:rsidR="00484F88" w:rsidRPr="00400353" w:rsidRDefault="00484F88" w:rsidP="00C4103F">
      <w:pPr>
        <w:rPr>
          <w:rFonts w:ascii="Times New Roman" w:hAnsi="Times New Roman"/>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400353" w:rsidRPr="00400353" w14:paraId="26501FE7" w14:textId="77777777" w:rsidTr="00C0226D">
        <w:tc>
          <w:tcPr>
            <w:tcW w:w="9212" w:type="dxa"/>
            <w:shd w:val="clear" w:color="auto" w:fill="D9D9D9"/>
          </w:tcPr>
          <w:p w14:paraId="0885D762" w14:textId="77777777" w:rsidR="00C9684A" w:rsidRPr="00400353" w:rsidRDefault="00C9684A" w:rsidP="00C0226D">
            <w:pPr>
              <w:spacing w:before="120" w:after="120" w:line="276" w:lineRule="auto"/>
              <w:jc w:val="center"/>
              <w:rPr>
                <w:rFonts w:ascii="Times New Roman" w:hAnsi="Times New Roman"/>
                <w:b/>
                <w:sz w:val="32"/>
                <w:szCs w:val="32"/>
              </w:rPr>
            </w:pPr>
            <w:r w:rsidRPr="00400353">
              <w:rPr>
                <w:rFonts w:ascii="Times New Roman" w:hAnsi="Times New Roman"/>
                <w:b/>
                <w:sz w:val="32"/>
                <w:szCs w:val="32"/>
              </w:rPr>
              <w:t xml:space="preserve">Oświadczenie Wykonawcy </w:t>
            </w:r>
          </w:p>
          <w:p w14:paraId="11A474B7" w14:textId="77777777" w:rsidR="00C9684A" w:rsidRPr="00400353" w:rsidRDefault="00C9684A" w:rsidP="00C0226D">
            <w:pPr>
              <w:jc w:val="both"/>
              <w:rPr>
                <w:rFonts w:ascii="Times New Roman" w:hAnsi="Times New Roman"/>
              </w:rPr>
            </w:pPr>
            <w:r w:rsidRPr="00400353">
              <w:rPr>
                <w:rFonts w:ascii="Times New Roman" w:hAnsi="Times New Roman"/>
              </w:rPr>
              <w:t>składane na podstawie art. 125 ust. 1 ustawy z dnia 11 września 2019 r.  Prawo zamówień publicznych (Dz.U. poz. 2019 ze zm.) (dalej jako: ustawa Pzp), dotyczące:</w:t>
            </w:r>
          </w:p>
          <w:p w14:paraId="6D1E471A" w14:textId="77777777" w:rsidR="00C9684A" w:rsidRPr="00400353" w:rsidRDefault="00C9684A" w:rsidP="00C0226D">
            <w:pPr>
              <w:spacing w:after="0"/>
              <w:jc w:val="center"/>
              <w:rPr>
                <w:rFonts w:ascii="Times New Roman" w:hAnsi="Times New Roman"/>
                <w:b/>
                <w:sz w:val="21"/>
                <w:szCs w:val="21"/>
                <w:u w:val="single"/>
              </w:rPr>
            </w:pPr>
            <w:r w:rsidRPr="00400353">
              <w:rPr>
                <w:rFonts w:ascii="Times New Roman" w:hAnsi="Times New Roman"/>
                <w:b/>
                <w:sz w:val="21"/>
                <w:szCs w:val="21"/>
                <w:u w:val="single"/>
              </w:rPr>
              <w:t>PRZESŁANEK WYKLUCZENIA Z POSTĘPOWANIA</w:t>
            </w:r>
          </w:p>
          <w:p w14:paraId="3D9A9A3F" w14:textId="77777777" w:rsidR="00C9684A" w:rsidRPr="00400353" w:rsidRDefault="00C9684A" w:rsidP="00C0226D">
            <w:pPr>
              <w:spacing w:after="0"/>
              <w:jc w:val="center"/>
              <w:rPr>
                <w:rFonts w:ascii="Times New Roman" w:hAnsi="Times New Roman"/>
                <w:b/>
                <w:sz w:val="21"/>
                <w:szCs w:val="21"/>
                <w:u w:val="single"/>
              </w:rPr>
            </w:pPr>
            <w:r w:rsidRPr="00400353">
              <w:rPr>
                <w:rFonts w:ascii="Times New Roman" w:hAnsi="Times New Roman"/>
                <w:b/>
                <w:sz w:val="21"/>
                <w:szCs w:val="21"/>
                <w:u w:val="single"/>
              </w:rPr>
              <w:t>ORAZ</w:t>
            </w:r>
          </w:p>
          <w:p w14:paraId="6F1C28A4" w14:textId="77777777" w:rsidR="00C9684A" w:rsidRPr="00400353" w:rsidRDefault="00C9684A" w:rsidP="00C0226D">
            <w:pPr>
              <w:jc w:val="center"/>
              <w:rPr>
                <w:rFonts w:ascii="Times New Roman" w:hAnsi="Times New Roman"/>
                <w:sz w:val="21"/>
                <w:szCs w:val="21"/>
              </w:rPr>
            </w:pPr>
            <w:r w:rsidRPr="00400353">
              <w:rPr>
                <w:rFonts w:ascii="Times New Roman" w:hAnsi="Times New Roman"/>
                <w:b/>
                <w:sz w:val="21"/>
                <w:szCs w:val="21"/>
                <w:u w:val="single"/>
              </w:rPr>
              <w:t>SPEŁNIANIA WARUNKÓW UDZIAŁU W POSTĘPOWANIU</w:t>
            </w:r>
          </w:p>
        </w:tc>
      </w:tr>
    </w:tbl>
    <w:p w14:paraId="6AE4B25D" w14:textId="77777777" w:rsidR="006F0034" w:rsidRPr="00400353" w:rsidRDefault="006F0034" w:rsidP="004C4854">
      <w:pPr>
        <w:spacing w:after="0"/>
        <w:jc w:val="both"/>
        <w:rPr>
          <w:rFonts w:ascii="Times New Roman" w:hAnsi="Times New Roman"/>
          <w:sz w:val="21"/>
          <w:szCs w:val="21"/>
        </w:rPr>
      </w:pPr>
    </w:p>
    <w:p w14:paraId="629B84A2" w14:textId="77777777" w:rsidR="004C4854" w:rsidRPr="00400353" w:rsidRDefault="004C4854" w:rsidP="004C4854">
      <w:pPr>
        <w:spacing w:after="0"/>
        <w:jc w:val="both"/>
        <w:rPr>
          <w:rFonts w:ascii="Times New Roman" w:hAnsi="Times New Roman"/>
          <w:sz w:val="21"/>
          <w:szCs w:val="21"/>
        </w:rPr>
      </w:pPr>
    </w:p>
    <w:p w14:paraId="033C1598" w14:textId="77777777" w:rsidR="005434B3" w:rsidRPr="00400353" w:rsidRDefault="001F027E" w:rsidP="005434B3">
      <w:pPr>
        <w:spacing w:after="120" w:line="276" w:lineRule="auto"/>
        <w:jc w:val="both"/>
        <w:rPr>
          <w:rFonts w:ascii="Times New Roman" w:hAnsi="Times New Roman"/>
        </w:rPr>
      </w:pPr>
      <w:r w:rsidRPr="00400353">
        <w:rPr>
          <w:rFonts w:ascii="Times New Roman" w:hAnsi="Times New Roman"/>
        </w:rPr>
        <w:t>Na potrzeby postę</w:t>
      </w:r>
      <w:r w:rsidR="008D0487" w:rsidRPr="00400353">
        <w:rPr>
          <w:rFonts w:ascii="Times New Roman" w:hAnsi="Times New Roman"/>
        </w:rPr>
        <w:t xml:space="preserve">powania o udzielenie </w:t>
      </w:r>
      <w:r w:rsidR="007936D6" w:rsidRPr="00400353">
        <w:rPr>
          <w:rFonts w:ascii="Times New Roman" w:hAnsi="Times New Roman"/>
        </w:rPr>
        <w:t>zamówienia publicznego</w:t>
      </w:r>
      <w:r w:rsidR="005434B3" w:rsidRPr="00400353">
        <w:rPr>
          <w:rFonts w:ascii="Times New Roman" w:hAnsi="Times New Roman"/>
        </w:rPr>
        <w:t xml:space="preserve"> prowadzonego przez </w:t>
      </w:r>
      <w:r w:rsidR="0011243D" w:rsidRPr="00400353">
        <w:rPr>
          <w:rFonts w:ascii="Times New Roman" w:hAnsi="Times New Roman"/>
          <w:b/>
        </w:rPr>
        <w:t>Zespół Parków Krajobrazowych Województwa Śląskiego</w:t>
      </w:r>
      <w:r w:rsidR="005434B3" w:rsidRPr="00400353">
        <w:rPr>
          <w:rFonts w:ascii="Times New Roman" w:hAnsi="Times New Roman"/>
          <w:b/>
        </w:rPr>
        <w:t>,</w:t>
      </w:r>
      <w:r w:rsidR="002B2AD9" w:rsidRPr="00400353">
        <w:rPr>
          <w:rFonts w:ascii="Times New Roman" w:hAnsi="Times New Roman"/>
        </w:rPr>
        <w:t xml:space="preserve"> </w:t>
      </w:r>
      <w:r w:rsidR="002168A8" w:rsidRPr="00400353">
        <w:rPr>
          <w:rFonts w:ascii="Times New Roman" w:hAnsi="Times New Roman"/>
        </w:rPr>
        <w:t>pn.</w:t>
      </w:r>
      <w:r w:rsidR="002B2AD9" w:rsidRPr="00400353">
        <w:rPr>
          <w:rFonts w:ascii="Times New Roman" w:hAnsi="Times New Roman"/>
        </w:rPr>
        <w:t>:</w:t>
      </w:r>
      <w:r w:rsidR="002168A8" w:rsidRPr="00400353">
        <w:rPr>
          <w:rFonts w:ascii="Times New Roman" w:hAnsi="Times New Roman"/>
        </w:rPr>
        <w:t xml:space="preserve"> </w:t>
      </w:r>
    </w:p>
    <w:p w14:paraId="33151A6C" w14:textId="2DE775D6" w:rsidR="00F90CD1" w:rsidRPr="00400353" w:rsidRDefault="0011243D" w:rsidP="00232DF0">
      <w:pPr>
        <w:spacing w:after="0" w:line="276" w:lineRule="auto"/>
        <w:jc w:val="both"/>
        <w:rPr>
          <w:rFonts w:ascii="Times New Roman" w:hAnsi="Times New Roman"/>
        </w:rPr>
      </w:pPr>
      <w:r w:rsidRPr="00400353">
        <w:rPr>
          <w:rFonts w:ascii="Times New Roman" w:hAnsi="Times New Roman"/>
          <w:b/>
        </w:rPr>
        <w:t xml:space="preserve">„Rewaloryzacja kompleksu dydaktycznego Parku Krajobrazowego Cysterskie Kompozycje Krajobrazowe Rud Wielkich – </w:t>
      </w:r>
      <w:r w:rsidR="00661AE7">
        <w:rPr>
          <w:rFonts w:ascii="Times New Roman" w:hAnsi="Times New Roman"/>
          <w:b/>
        </w:rPr>
        <w:t>Pawilon gospodarczy</w:t>
      </w:r>
      <w:r w:rsidRPr="00400353">
        <w:rPr>
          <w:rFonts w:ascii="Times New Roman" w:hAnsi="Times New Roman"/>
          <w:b/>
        </w:rPr>
        <w:t>”</w:t>
      </w:r>
      <w:r w:rsidR="00321CCE" w:rsidRPr="00400353">
        <w:rPr>
          <w:rFonts w:ascii="Times New Roman" w:hAnsi="Times New Roman"/>
          <w:b/>
        </w:rPr>
        <w:t xml:space="preserve"> </w:t>
      </w:r>
      <w:r w:rsidR="00E65685" w:rsidRPr="00400353">
        <w:rPr>
          <w:rFonts w:ascii="Times New Roman" w:hAnsi="Times New Roman"/>
        </w:rPr>
        <w:t>oświa</w:t>
      </w:r>
      <w:r w:rsidR="00825A09" w:rsidRPr="00400353">
        <w:rPr>
          <w:rFonts w:ascii="Times New Roman" w:hAnsi="Times New Roman"/>
        </w:rPr>
        <w:t>dczam</w:t>
      </w:r>
      <w:r w:rsidR="00E65685" w:rsidRPr="00400353">
        <w:rPr>
          <w:rFonts w:ascii="Times New Roman" w:hAnsi="Times New Roman"/>
        </w:rPr>
        <w:t>,</w:t>
      </w:r>
      <w:r w:rsidR="002B2AD9" w:rsidRPr="00400353">
        <w:rPr>
          <w:rFonts w:ascii="Times New Roman" w:hAnsi="Times New Roman"/>
        </w:rPr>
        <w:t xml:space="preserve"> co następuje:</w:t>
      </w:r>
    </w:p>
    <w:p w14:paraId="4BA36F89" w14:textId="77777777" w:rsidR="00C113BF" w:rsidRPr="00400353" w:rsidRDefault="00C113BF" w:rsidP="005103B9">
      <w:pPr>
        <w:spacing w:before="120" w:after="0" w:line="276" w:lineRule="auto"/>
        <w:jc w:val="both"/>
        <w:rPr>
          <w:rFonts w:ascii="Times New Roman" w:hAnsi="Times New Roman"/>
        </w:rPr>
      </w:pPr>
      <w:r w:rsidRPr="00400353">
        <w:rPr>
          <w:rFonts w:ascii="Times New Roman" w:hAnsi="Times New Roman"/>
        </w:rPr>
        <w:t>Oświadczam, że nie podlegam wykluczeniu z postępowania na po</w:t>
      </w:r>
      <w:r w:rsidR="002C4137" w:rsidRPr="00400353">
        <w:rPr>
          <w:rFonts w:ascii="Times New Roman" w:hAnsi="Times New Roman"/>
        </w:rPr>
        <w:t xml:space="preserve">dstawie </w:t>
      </w:r>
      <w:r w:rsidR="002C4137" w:rsidRPr="00400353">
        <w:rPr>
          <w:rFonts w:ascii="Times New Roman" w:hAnsi="Times New Roman"/>
        </w:rPr>
        <w:br/>
        <w:t xml:space="preserve">art. </w:t>
      </w:r>
      <w:r w:rsidR="00232DF0" w:rsidRPr="00400353">
        <w:rPr>
          <w:rFonts w:ascii="Times New Roman" w:hAnsi="Times New Roman"/>
        </w:rPr>
        <w:t>108</w:t>
      </w:r>
      <w:r w:rsidR="002C4137" w:rsidRPr="00400353">
        <w:rPr>
          <w:rFonts w:ascii="Times New Roman" w:hAnsi="Times New Roman"/>
        </w:rPr>
        <w:t xml:space="preserve"> ust 1 </w:t>
      </w:r>
      <w:r w:rsidRPr="00400353">
        <w:rPr>
          <w:rFonts w:ascii="Times New Roman" w:hAnsi="Times New Roman"/>
        </w:rPr>
        <w:t>ustawy Pzp</w:t>
      </w:r>
      <w:r w:rsidR="00641874" w:rsidRPr="00400353">
        <w:rPr>
          <w:rFonts w:ascii="Times New Roman" w:hAnsi="Times New Roman"/>
        </w:rPr>
        <w:t>.</w:t>
      </w:r>
    </w:p>
    <w:p w14:paraId="57FAC47E" w14:textId="77777777" w:rsidR="00C9684A" w:rsidRPr="00400353" w:rsidRDefault="00C9684A" w:rsidP="00C9684A">
      <w:pPr>
        <w:spacing w:after="0" w:line="276" w:lineRule="auto"/>
        <w:jc w:val="both"/>
        <w:rPr>
          <w:rFonts w:ascii="Times New Roman" w:hAnsi="Times New Roman"/>
        </w:rPr>
      </w:pPr>
    </w:p>
    <w:p w14:paraId="4A50FAED" w14:textId="77777777" w:rsidR="002426FF" w:rsidRPr="00400353" w:rsidRDefault="00C9684A" w:rsidP="00C9684A">
      <w:pPr>
        <w:spacing w:after="0" w:line="276" w:lineRule="auto"/>
        <w:jc w:val="both"/>
        <w:rPr>
          <w:rFonts w:ascii="Times New Roman" w:hAnsi="Times New Roman"/>
          <w:bCs/>
          <w:iCs/>
        </w:rPr>
      </w:pPr>
      <w:r w:rsidRPr="00400353">
        <w:rPr>
          <w:rFonts w:ascii="Times New Roman" w:hAnsi="Times New Roman"/>
        </w:rPr>
        <w:t xml:space="preserve">Oświadczam, że nie podlegam wykluczeniu z postępowania na podstawie </w:t>
      </w:r>
      <w:r w:rsidRPr="00400353">
        <w:rPr>
          <w:rFonts w:ascii="Times New Roman" w:hAnsi="Times New Roman"/>
        </w:rPr>
        <w:br/>
        <w:t>art. 109 ust. 1 ustawy Pzp, w zakresie:</w:t>
      </w:r>
    </w:p>
    <w:p w14:paraId="1FB7382E" w14:textId="77777777" w:rsidR="00C9684A" w:rsidRPr="00400353" w:rsidRDefault="00C9684A" w:rsidP="00C9684A">
      <w:pPr>
        <w:spacing w:after="0" w:line="240" w:lineRule="auto"/>
        <w:jc w:val="both"/>
        <w:rPr>
          <w:rFonts w:ascii="Times New Roman" w:hAnsi="Times New Roman"/>
          <w:b/>
        </w:rPr>
      </w:pPr>
    </w:p>
    <w:p w14:paraId="52F30DA2" w14:textId="77777777" w:rsidR="00C9684A" w:rsidRPr="00400353" w:rsidRDefault="00C9684A" w:rsidP="00C9684A">
      <w:pPr>
        <w:spacing w:after="0" w:line="240" w:lineRule="auto"/>
        <w:jc w:val="both"/>
        <w:rPr>
          <w:rFonts w:ascii="Times New Roman" w:hAnsi="Times New Roman"/>
          <w:b/>
        </w:rPr>
      </w:pPr>
      <w:r w:rsidRPr="00400353">
        <w:rPr>
          <w:rFonts w:ascii="Times New Roman" w:hAnsi="Times New Roman"/>
          <w:b/>
        </w:rPr>
        <w:t>Art. 109 ust. 1 pkt 4</w:t>
      </w:r>
    </w:p>
    <w:p w14:paraId="515EE049" w14:textId="77777777" w:rsidR="00C9684A" w:rsidRPr="00400353" w:rsidRDefault="00C9684A" w:rsidP="00C9684A">
      <w:pPr>
        <w:pStyle w:val="Nagwek2"/>
        <w:keepNext w:val="0"/>
        <w:keepLines w:val="0"/>
        <w:spacing w:before="0" w:line="276" w:lineRule="auto"/>
        <w:jc w:val="both"/>
        <w:rPr>
          <w:rFonts w:ascii="Times New Roman" w:hAnsi="Times New Roman"/>
          <w:color w:val="auto"/>
          <w:sz w:val="22"/>
          <w:szCs w:val="22"/>
        </w:rPr>
      </w:pPr>
      <w:r w:rsidRPr="00400353">
        <w:rPr>
          <w:rFonts w:ascii="Times New Roman" w:hAnsi="Times New Roman"/>
          <w:color w:val="auto"/>
          <w:sz w:val="22"/>
          <w:szCs w:val="22"/>
        </w:rPr>
        <w:t>Wykonawca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FCF2198" w14:textId="77777777" w:rsidR="00710937" w:rsidRPr="00400353" w:rsidRDefault="00710937" w:rsidP="005E24AA">
      <w:pPr>
        <w:rPr>
          <w:rFonts w:ascii="Times New Roman" w:hAnsi="Times New Roman"/>
        </w:rPr>
      </w:pPr>
    </w:p>
    <w:p w14:paraId="08488C3B" w14:textId="77777777" w:rsidR="00023477" w:rsidRPr="00400353" w:rsidRDefault="00023477" w:rsidP="00950F2A">
      <w:pPr>
        <w:pStyle w:val="Akapitzlist"/>
        <w:spacing w:after="0" w:line="276" w:lineRule="auto"/>
        <w:ind w:left="0"/>
        <w:jc w:val="both"/>
        <w:rPr>
          <w:rFonts w:ascii="Times New Roman" w:hAnsi="Times New Roman"/>
          <w:sz w:val="18"/>
          <w:szCs w:val="18"/>
        </w:rPr>
      </w:pPr>
    </w:p>
    <w:p w14:paraId="623855E6" w14:textId="77777777" w:rsidR="00023477" w:rsidRPr="00400353" w:rsidRDefault="00023477" w:rsidP="00023477">
      <w:pPr>
        <w:pStyle w:val="Akapitzlist"/>
        <w:spacing w:after="0" w:line="276" w:lineRule="auto"/>
        <w:ind w:left="426"/>
        <w:jc w:val="both"/>
        <w:rPr>
          <w:rFonts w:ascii="Times New Roman" w:hAnsi="Times New Roman"/>
          <w:sz w:val="18"/>
          <w:szCs w:val="18"/>
        </w:rPr>
      </w:pPr>
    </w:p>
    <w:p w14:paraId="264447AD" w14:textId="77777777" w:rsidR="00023477" w:rsidRPr="00400353" w:rsidRDefault="00023477" w:rsidP="00023477">
      <w:pPr>
        <w:spacing w:after="0" w:line="276" w:lineRule="auto"/>
        <w:jc w:val="both"/>
        <w:rPr>
          <w:rFonts w:ascii="Times New Roman" w:hAnsi="Times New Roman"/>
          <w:sz w:val="18"/>
          <w:szCs w:val="18"/>
        </w:rPr>
      </w:pPr>
      <w:r w:rsidRPr="00400353">
        <w:rPr>
          <w:rFonts w:ascii="Times New Roman" w:hAnsi="Times New Roman"/>
          <w:sz w:val="20"/>
          <w:szCs w:val="20"/>
        </w:rPr>
        <w:lastRenderedPageBreak/>
        <w:t xml:space="preserve">…………….……. </w:t>
      </w:r>
      <w:r w:rsidRPr="00400353">
        <w:rPr>
          <w:rFonts w:ascii="Times New Roman" w:hAnsi="Times New Roman"/>
          <w:i/>
          <w:sz w:val="16"/>
          <w:szCs w:val="16"/>
        </w:rPr>
        <w:t>(miejscowość),</w:t>
      </w:r>
      <w:r w:rsidRPr="00400353">
        <w:rPr>
          <w:rFonts w:ascii="Times New Roman" w:hAnsi="Times New Roman"/>
          <w:i/>
          <w:sz w:val="18"/>
          <w:szCs w:val="18"/>
        </w:rPr>
        <w:t xml:space="preserve"> </w:t>
      </w:r>
      <w:r w:rsidRPr="00400353">
        <w:rPr>
          <w:rFonts w:ascii="Times New Roman" w:hAnsi="Times New Roman"/>
        </w:rPr>
        <w:t>dnia ………….……. r.</w:t>
      </w:r>
      <w:r w:rsidRPr="00400353">
        <w:rPr>
          <w:rFonts w:ascii="Times New Roman" w:hAnsi="Times New Roman"/>
          <w:sz w:val="20"/>
          <w:szCs w:val="20"/>
        </w:rPr>
        <w:t xml:space="preserve"> </w:t>
      </w:r>
    </w:p>
    <w:p w14:paraId="247E79A3" w14:textId="77777777" w:rsidR="00023477" w:rsidRPr="00400353" w:rsidRDefault="00023477" w:rsidP="00F90CD1">
      <w:pPr>
        <w:spacing w:after="0" w:line="276" w:lineRule="auto"/>
        <w:jc w:val="both"/>
        <w:rPr>
          <w:rFonts w:ascii="Times New Roman" w:hAnsi="Times New Roman"/>
          <w:sz w:val="20"/>
          <w:szCs w:val="20"/>
        </w:rPr>
      </w:pPr>
      <w:r w:rsidRPr="00400353">
        <w:rPr>
          <w:rFonts w:ascii="Arial" w:hAnsi="Arial" w:cs="Arial"/>
          <w:sz w:val="20"/>
          <w:szCs w:val="20"/>
        </w:rPr>
        <w:tab/>
      </w:r>
      <w:r w:rsidRPr="00400353">
        <w:rPr>
          <w:rFonts w:ascii="Arial" w:hAnsi="Arial" w:cs="Arial"/>
          <w:sz w:val="20"/>
          <w:szCs w:val="20"/>
        </w:rPr>
        <w:tab/>
      </w:r>
      <w:r w:rsidRPr="00400353">
        <w:rPr>
          <w:rFonts w:ascii="Arial" w:hAnsi="Arial" w:cs="Arial"/>
          <w:sz w:val="20"/>
          <w:szCs w:val="20"/>
        </w:rPr>
        <w:tab/>
      </w:r>
      <w:r w:rsidRPr="00400353">
        <w:rPr>
          <w:rFonts w:ascii="Arial" w:hAnsi="Arial" w:cs="Arial"/>
          <w:sz w:val="20"/>
          <w:szCs w:val="20"/>
        </w:rPr>
        <w:tab/>
      </w:r>
      <w:r w:rsidRPr="00400353">
        <w:rPr>
          <w:rFonts w:ascii="Arial" w:hAnsi="Arial" w:cs="Arial"/>
          <w:sz w:val="20"/>
          <w:szCs w:val="20"/>
        </w:rPr>
        <w:tab/>
      </w:r>
      <w:r w:rsidRPr="00400353">
        <w:rPr>
          <w:rFonts w:ascii="Arial" w:hAnsi="Arial" w:cs="Arial"/>
          <w:sz w:val="20"/>
          <w:szCs w:val="20"/>
        </w:rPr>
        <w:tab/>
      </w:r>
      <w:r w:rsidRPr="00400353">
        <w:rPr>
          <w:rFonts w:ascii="Arial" w:hAnsi="Arial" w:cs="Arial"/>
          <w:sz w:val="20"/>
          <w:szCs w:val="20"/>
        </w:rPr>
        <w:tab/>
      </w:r>
      <w:r w:rsidRPr="00400353">
        <w:rPr>
          <w:rFonts w:ascii="Times New Roman" w:hAnsi="Times New Roman"/>
          <w:sz w:val="20"/>
          <w:szCs w:val="20"/>
        </w:rPr>
        <w:t>…………………………………………</w:t>
      </w:r>
    </w:p>
    <w:p w14:paraId="230D2820" w14:textId="77777777" w:rsidR="00023477" w:rsidRPr="00400353" w:rsidRDefault="00023477" w:rsidP="00023477">
      <w:pPr>
        <w:spacing w:after="0" w:line="360" w:lineRule="auto"/>
        <w:ind w:left="5664" w:firstLine="708"/>
        <w:jc w:val="both"/>
        <w:rPr>
          <w:rFonts w:ascii="Times New Roman" w:hAnsi="Times New Roman"/>
          <w:i/>
          <w:sz w:val="16"/>
          <w:szCs w:val="16"/>
        </w:rPr>
      </w:pPr>
      <w:r w:rsidRPr="00400353">
        <w:rPr>
          <w:rFonts w:ascii="Times New Roman" w:hAnsi="Times New Roman"/>
          <w:i/>
          <w:sz w:val="16"/>
          <w:szCs w:val="16"/>
        </w:rPr>
        <w:t>(podpis)</w:t>
      </w:r>
    </w:p>
    <w:p w14:paraId="4AC91928" w14:textId="77777777" w:rsidR="00023477" w:rsidRPr="00400353" w:rsidRDefault="00023477" w:rsidP="004541F9">
      <w:pPr>
        <w:pStyle w:val="Akapitzlist"/>
        <w:spacing w:after="0" w:line="276" w:lineRule="auto"/>
        <w:ind w:left="426"/>
        <w:jc w:val="both"/>
        <w:rPr>
          <w:rFonts w:ascii="Times New Roman" w:hAnsi="Times New Roman"/>
          <w:sz w:val="18"/>
          <w:szCs w:val="18"/>
        </w:rPr>
      </w:pPr>
    </w:p>
    <w:p w14:paraId="1FD702F4" w14:textId="77777777" w:rsidR="00023477" w:rsidRPr="00400353" w:rsidRDefault="00C113BF" w:rsidP="00023477">
      <w:pPr>
        <w:spacing w:after="0" w:line="276" w:lineRule="auto"/>
        <w:jc w:val="both"/>
        <w:rPr>
          <w:rFonts w:ascii="Arial" w:hAnsi="Arial" w:cs="Arial"/>
          <w:sz w:val="21"/>
          <w:szCs w:val="21"/>
        </w:rPr>
      </w:pPr>
      <w:r w:rsidRPr="00400353">
        <w:rPr>
          <w:rFonts w:ascii="Times New Roman" w:hAnsi="Times New Roman"/>
        </w:rPr>
        <w:t>Oświadczam, że zachodzą w stosunku do mnie podstawy wykluczenia z postępowania na podstawie art. …………. ustawy Pzp</w:t>
      </w:r>
      <w:r w:rsidRPr="00400353">
        <w:rPr>
          <w:rFonts w:ascii="Arial" w:hAnsi="Arial" w:cs="Arial"/>
          <w:sz w:val="20"/>
          <w:szCs w:val="20"/>
        </w:rPr>
        <w:t xml:space="preserve"> </w:t>
      </w:r>
      <w:r w:rsidRPr="00400353">
        <w:rPr>
          <w:rFonts w:ascii="Times New Roman" w:hAnsi="Times New Roman"/>
          <w:i/>
          <w:sz w:val="18"/>
          <w:szCs w:val="18"/>
        </w:rPr>
        <w:t xml:space="preserve">(podać mającą zastosowanie podstawę wykluczenia </w:t>
      </w:r>
      <w:r w:rsidR="00710937" w:rsidRPr="00400353">
        <w:rPr>
          <w:rFonts w:ascii="Times New Roman" w:hAnsi="Times New Roman"/>
          <w:i/>
          <w:sz w:val="18"/>
          <w:szCs w:val="18"/>
        </w:rPr>
        <w:t>z</w:t>
      </w:r>
      <w:r w:rsidRPr="00400353">
        <w:rPr>
          <w:rFonts w:ascii="Times New Roman" w:hAnsi="Times New Roman"/>
          <w:i/>
          <w:sz w:val="18"/>
          <w:szCs w:val="18"/>
        </w:rPr>
        <w:t xml:space="preserve"> art. </w:t>
      </w:r>
      <w:r w:rsidR="00710937" w:rsidRPr="00400353">
        <w:rPr>
          <w:rFonts w:ascii="Times New Roman" w:hAnsi="Times New Roman"/>
          <w:i/>
          <w:sz w:val="18"/>
          <w:szCs w:val="18"/>
        </w:rPr>
        <w:t>108</w:t>
      </w:r>
      <w:r w:rsidRPr="00400353">
        <w:rPr>
          <w:rFonts w:ascii="Times New Roman" w:hAnsi="Times New Roman"/>
          <w:i/>
          <w:sz w:val="18"/>
          <w:szCs w:val="18"/>
        </w:rPr>
        <w:t xml:space="preserve"> ust. 1 lub</w:t>
      </w:r>
      <w:r w:rsidR="00710937" w:rsidRPr="00400353">
        <w:rPr>
          <w:rFonts w:ascii="Times New Roman" w:hAnsi="Times New Roman"/>
          <w:i/>
          <w:sz w:val="18"/>
          <w:szCs w:val="18"/>
        </w:rPr>
        <w:t xml:space="preserve"> spośród wymienionych </w:t>
      </w:r>
      <w:r w:rsidR="00950F2A" w:rsidRPr="00400353">
        <w:rPr>
          <w:rFonts w:ascii="Times New Roman" w:hAnsi="Times New Roman"/>
          <w:i/>
          <w:sz w:val="18"/>
          <w:szCs w:val="18"/>
        </w:rPr>
        <w:t>z</w:t>
      </w:r>
      <w:r w:rsidRPr="00400353">
        <w:rPr>
          <w:rFonts w:ascii="Times New Roman" w:hAnsi="Times New Roman"/>
          <w:i/>
          <w:sz w:val="18"/>
          <w:szCs w:val="18"/>
        </w:rPr>
        <w:t xml:space="preserve"> art. </w:t>
      </w:r>
      <w:r w:rsidR="00710937" w:rsidRPr="00400353">
        <w:rPr>
          <w:rFonts w:ascii="Times New Roman" w:hAnsi="Times New Roman"/>
          <w:i/>
          <w:sz w:val="18"/>
          <w:szCs w:val="18"/>
        </w:rPr>
        <w:t>109</w:t>
      </w:r>
      <w:r w:rsidRPr="00400353">
        <w:rPr>
          <w:rFonts w:ascii="Times New Roman" w:hAnsi="Times New Roman"/>
          <w:i/>
          <w:sz w:val="18"/>
          <w:szCs w:val="18"/>
        </w:rPr>
        <w:t xml:space="preserve"> ust. </w:t>
      </w:r>
      <w:r w:rsidR="00710937" w:rsidRPr="00400353">
        <w:rPr>
          <w:rFonts w:ascii="Times New Roman" w:hAnsi="Times New Roman"/>
          <w:i/>
          <w:sz w:val="18"/>
          <w:szCs w:val="18"/>
        </w:rPr>
        <w:t>1</w:t>
      </w:r>
      <w:r w:rsidRPr="00400353">
        <w:rPr>
          <w:rFonts w:ascii="Times New Roman" w:hAnsi="Times New Roman"/>
          <w:i/>
          <w:sz w:val="18"/>
          <w:szCs w:val="18"/>
        </w:rPr>
        <w:t xml:space="preserve"> ustawy Pzp).</w:t>
      </w:r>
      <w:r w:rsidRPr="00400353">
        <w:rPr>
          <w:rFonts w:ascii="Arial" w:hAnsi="Arial" w:cs="Arial"/>
          <w:sz w:val="20"/>
          <w:szCs w:val="20"/>
        </w:rPr>
        <w:t xml:space="preserve"> </w:t>
      </w:r>
      <w:r w:rsidRPr="00400353">
        <w:rPr>
          <w:rFonts w:ascii="Times New Roman" w:hAnsi="Times New Roman"/>
        </w:rPr>
        <w:t xml:space="preserve">Jednocześnie oświadczam, że w związku z ww. okolicznością, na podstawie art. </w:t>
      </w:r>
      <w:r w:rsidR="00710937" w:rsidRPr="00400353">
        <w:rPr>
          <w:rFonts w:ascii="Times New Roman" w:hAnsi="Times New Roman"/>
        </w:rPr>
        <w:t>110</w:t>
      </w:r>
      <w:r w:rsidRPr="00400353">
        <w:rPr>
          <w:rFonts w:ascii="Times New Roman" w:hAnsi="Times New Roman"/>
        </w:rPr>
        <w:t xml:space="preserve"> ust. </w:t>
      </w:r>
      <w:r w:rsidR="00710937" w:rsidRPr="00400353">
        <w:rPr>
          <w:rFonts w:ascii="Times New Roman" w:hAnsi="Times New Roman"/>
        </w:rPr>
        <w:t>2</w:t>
      </w:r>
      <w:r w:rsidRPr="00400353">
        <w:rPr>
          <w:rFonts w:ascii="Times New Roman" w:hAnsi="Times New Roman"/>
        </w:rPr>
        <w:t xml:space="preserve"> ustawy Pzp podjąłem następujące środki naprawcze:</w:t>
      </w:r>
      <w:r w:rsidRPr="00400353">
        <w:rPr>
          <w:rFonts w:ascii="Arial" w:hAnsi="Arial" w:cs="Arial"/>
          <w:sz w:val="21"/>
          <w:szCs w:val="21"/>
        </w:rPr>
        <w:t xml:space="preserve"> ………………………………………………………………………………………………………………</w:t>
      </w:r>
      <w:r w:rsidR="00023477" w:rsidRPr="00400353">
        <w:rPr>
          <w:rFonts w:ascii="Arial" w:hAnsi="Arial" w:cs="Arial"/>
          <w:sz w:val="21"/>
          <w:szCs w:val="21"/>
        </w:rPr>
        <w:t>…</w:t>
      </w:r>
      <w:r w:rsidRPr="00400353">
        <w:rPr>
          <w:rFonts w:ascii="Arial" w:hAnsi="Arial" w:cs="Arial"/>
          <w:sz w:val="20"/>
          <w:szCs w:val="20"/>
        </w:rPr>
        <w:t>…………………………………………………………………………………………..…………………...........</w:t>
      </w:r>
      <w:r w:rsidR="00023477" w:rsidRPr="00400353">
        <w:rPr>
          <w:rFonts w:ascii="Arial" w:hAnsi="Arial" w:cs="Arial"/>
          <w:sz w:val="20"/>
          <w:szCs w:val="20"/>
        </w:rPr>
        <w:t>.</w:t>
      </w:r>
      <w:r w:rsidRPr="00400353">
        <w:rPr>
          <w:rFonts w:ascii="Arial" w:hAnsi="Arial" w:cs="Arial"/>
          <w:sz w:val="20"/>
          <w:szCs w:val="20"/>
        </w:rPr>
        <w:t>……………………………………………………………………</w:t>
      </w:r>
      <w:r w:rsidR="000247FF" w:rsidRPr="00400353">
        <w:rPr>
          <w:rFonts w:ascii="Arial" w:hAnsi="Arial" w:cs="Arial"/>
          <w:sz w:val="20"/>
          <w:szCs w:val="20"/>
        </w:rPr>
        <w:t>……………………………………</w:t>
      </w:r>
      <w:r w:rsidR="00023477" w:rsidRPr="00400353">
        <w:rPr>
          <w:rFonts w:ascii="Arial" w:hAnsi="Arial" w:cs="Arial"/>
          <w:sz w:val="20"/>
          <w:szCs w:val="20"/>
        </w:rPr>
        <w:t>…………….</w:t>
      </w:r>
    </w:p>
    <w:p w14:paraId="169901F1" w14:textId="77777777" w:rsidR="00023477" w:rsidRPr="00400353" w:rsidRDefault="00023477" w:rsidP="00023477">
      <w:pPr>
        <w:pStyle w:val="Akapitzlist"/>
        <w:spacing w:after="0" w:line="276" w:lineRule="auto"/>
        <w:ind w:left="426"/>
        <w:jc w:val="both"/>
        <w:rPr>
          <w:rFonts w:ascii="Times New Roman" w:hAnsi="Times New Roman"/>
        </w:rPr>
      </w:pPr>
    </w:p>
    <w:p w14:paraId="06EC2FFA" w14:textId="77777777" w:rsidR="00023477" w:rsidRPr="00400353" w:rsidRDefault="00023477" w:rsidP="00023477">
      <w:pPr>
        <w:spacing w:after="0" w:line="276" w:lineRule="auto"/>
        <w:jc w:val="both"/>
        <w:rPr>
          <w:rFonts w:ascii="Times New Roman" w:hAnsi="Times New Roman"/>
          <w:sz w:val="21"/>
          <w:szCs w:val="21"/>
        </w:rPr>
      </w:pPr>
      <w:r w:rsidRPr="00400353">
        <w:rPr>
          <w:rFonts w:ascii="Times New Roman" w:hAnsi="Times New Roman"/>
          <w:sz w:val="20"/>
          <w:szCs w:val="20"/>
        </w:rPr>
        <w:t xml:space="preserve">……….……. </w:t>
      </w:r>
      <w:r w:rsidRPr="00400353">
        <w:rPr>
          <w:rFonts w:ascii="Times New Roman" w:hAnsi="Times New Roman"/>
          <w:i/>
          <w:sz w:val="16"/>
          <w:szCs w:val="16"/>
        </w:rPr>
        <w:t>(miejscowość),</w:t>
      </w:r>
      <w:r w:rsidRPr="00400353">
        <w:rPr>
          <w:rFonts w:ascii="Times New Roman" w:hAnsi="Times New Roman"/>
          <w:sz w:val="18"/>
          <w:szCs w:val="18"/>
        </w:rPr>
        <w:t xml:space="preserve"> </w:t>
      </w:r>
      <w:r w:rsidRPr="00400353">
        <w:rPr>
          <w:rFonts w:ascii="Times New Roman" w:hAnsi="Times New Roman"/>
        </w:rPr>
        <w:t>dnia ………….……. r.</w:t>
      </w:r>
      <w:r w:rsidRPr="00400353">
        <w:rPr>
          <w:rFonts w:ascii="Times New Roman" w:hAnsi="Times New Roman"/>
          <w:sz w:val="20"/>
          <w:szCs w:val="20"/>
        </w:rPr>
        <w:t xml:space="preserve"> </w:t>
      </w:r>
    </w:p>
    <w:p w14:paraId="2DF950DB" w14:textId="77777777" w:rsidR="00023477" w:rsidRPr="00400353" w:rsidRDefault="00023477" w:rsidP="00F90CD1">
      <w:pPr>
        <w:spacing w:after="0" w:line="276" w:lineRule="auto"/>
        <w:jc w:val="both"/>
        <w:rPr>
          <w:rFonts w:ascii="Times New Roman" w:hAnsi="Times New Roman"/>
          <w:sz w:val="20"/>
          <w:szCs w:val="20"/>
        </w:rPr>
      </w:pPr>
      <w:r w:rsidRPr="00400353">
        <w:rPr>
          <w:rFonts w:ascii="Times New Roman" w:hAnsi="Times New Roman"/>
          <w:sz w:val="20"/>
          <w:szCs w:val="20"/>
        </w:rPr>
        <w:tab/>
      </w:r>
      <w:r w:rsidRPr="00400353">
        <w:rPr>
          <w:rFonts w:ascii="Times New Roman" w:hAnsi="Times New Roman"/>
          <w:sz w:val="20"/>
          <w:szCs w:val="20"/>
        </w:rPr>
        <w:tab/>
      </w:r>
      <w:r w:rsidRPr="00400353">
        <w:rPr>
          <w:rFonts w:ascii="Times New Roman" w:hAnsi="Times New Roman"/>
          <w:sz w:val="20"/>
          <w:szCs w:val="20"/>
        </w:rPr>
        <w:tab/>
      </w:r>
      <w:r w:rsidRPr="00400353">
        <w:rPr>
          <w:rFonts w:ascii="Times New Roman" w:hAnsi="Times New Roman"/>
          <w:sz w:val="20"/>
          <w:szCs w:val="20"/>
        </w:rPr>
        <w:tab/>
      </w:r>
      <w:r w:rsidRPr="00400353">
        <w:rPr>
          <w:rFonts w:ascii="Times New Roman" w:hAnsi="Times New Roman"/>
          <w:sz w:val="20"/>
          <w:szCs w:val="20"/>
        </w:rPr>
        <w:tab/>
      </w:r>
      <w:r w:rsidRPr="00400353">
        <w:rPr>
          <w:rFonts w:ascii="Times New Roman" w:hAnsi="Times New Roman"/>
          <w:sz w:val="20"/>
          <w:szCs w:val="20"/>
        </w:rPr>
        <w:tab/>
      </w:r>
      <w:r w:rsidRPr="00400353">
        <w:rPr>
          <w:rFonts w:ascii="Times New Roman" w:hAnsi="Times New Roman"/>
          <w:sz w:val="20"/>
          <w:szCs w:val="20"/>
        </w:rPr>
        <w:tab/>
        <w:t>…………………………………………</w:t>
      </w:r>
    </w:p>
    <w:p w14:paraId="1644BF03" w14:textId="5EC9A22D" w:rsidR="00023477" w:rsidRPr="00400353" w:rsidRDefault="00023477" w:rsidP="00400353">
      <w:pPr>
        <w:spacing w:after="0" w:line="360" w:lineRule="auto"/>
        <w:ind w:left="5664" w:firstLine="708"/>
        <w:jc w:val="both"/>
      </w:pPr>
      <w:r w:rsidRPr="00400353">
        <w:rPr>
          <w:rFonts w:ascii="Times New Roman" w:hAnsi="Times New Roman"/>
          <w:i/>
          <w:sz w:val="16"/>
          <w:szCs w:val="16"/>
        </w:rPr>
        <w:t>(podpis)</w:t>
      </w:r>
    </w:p>
    <w:p w14:paraId="66609301" w14:textId="77777777" w:rsidR="00D2702A" w:rsidRPr="00400353" w:rsidRDefault="004F23F7" w:rsidP="000857C0">
      <w:pPr>
        <w:spacing w:after="120" w:line="276" w:lineRule="auto"/>
        <w:jc w:val="both"/>
        <w:rPr>
          <w:rFonts w:ascii="Times New Roman" w:hAnsi="Times New Roman"/>
        </w:rPr>
      </w:pPr>
      <w:r w:rsidRPr="00400353">
        <w:rPr>
          <w:rFonts w:ascii="Times New Roman" w:hAnsi="Times New Roman"/>
        </w:rPr>
        <w:t>Oświadczam,</w:t>
      </w:r>
      <w:r w:rsidR="00313417" w:rsidRPr="00400353">
        <w:rPr>
          <w:rFonts w:ascii="Times New Roman" w:hAnsi="Times New Roman"/>
        </w:rPr>
        <w:t xml:space="preserve"> że spełniam</w:t>
      </w:r>
      <w:r w:rsidR="004541F9" w:rsidRPr="00400353">
        <w:rPr>
          <w:rFonts w:ascii="Times New Roman" w:hAnsi="Times New Roman"/>
        </w:rPr>
        <w:t>, określone przez Zamawiającego,</w:t>
      </w:r>
      <w:r w:rsidR="00313417" w:rsidRPr="00400353">
        <w:rPr>
          <w:rFonts w:ascii="Times New Roman" w:hAnsi="Times New Roman"/>
        </w:rPr>
        <w:t xml:space="preserve"> warunki udziału </w:t>
      </w:r>
      <w:r w:rsidR="004541F9" w:rsidRPr="00400353">
        <w:rPr>
          <w:rFonts w:ascii="Times New Roman" w:hAnsi="Times New Roman"/>
        </w:rPr>
        <w:t>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400353" w:rsidRPr="00400353" w14:paraId="0F9BACFC" w14:textId="77777777" w:rsidTr="00316C0E">
        <w:tc>
          <w:tcPr>
            <w:tcW w:w="720" w:type="dxa"/>
            <w:tcBorders>
              <w:top w:val="single" w:sz="4" w:space="0" w:color="auto"/>
              <w:left w:val="single" w:sz="4" w:space="0" w:color="auto"/>
              <w:bottom w:val="single" w:sz="4" w:space="0" w:color="auto"/>
              <w:right w:val="single" w:sz="4" w:space="0" w:color="auto"/>
            </w:tcBorders>
            <w:vAlign w:val="center"/>
            <w:hideMark/>
          </w:tcPr>
          <w:p w14:paraId="21F4810E" w14:textId="77777777" w:rsidR="003F3EC5" w:rsidRPr="00400353" w:rsidRDefault="003F3EC5" w:rsidP="00316C0E">
            <w:pPr>
              <w:spacing w:before="60" w:after="120"/>
              <w:jc w:val="center"/>
              <w:rPr>
                <w:b/>
                <w:sz w:val="20"/>
                <w:szCs w:val="20"/>
              </w:rPr>
            </w:pPr>
            <w:r w:rsidRPr="00400353">
              <w:rPr>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3C07BAF2" w14:textId="77777777" w:rsidR="003F3EC5" w:rsidRPr="00400353" w:rsidRDefault="003F3EC5" w:rsidP="00316C0E">
            <w:pPr>
              <w:spacing w:before="60" w:after="120"/>
              <w:rPr>
                <w:sz w:val="20"/>
                <w:szCs w:val="20"/>
              </w:rPr>
            </w:pPr>
            <w:r w:rsidRPr="00400353">
              <w:rPr>
                <w:b/>
                <w:sz w:val="20"/>
                <w:szCs w:val="20"/>
              </w:rPr>
              <w:t>Warunki udziału w postępowaniu</w:t>
            </w:r>
          </w:p>
        </w:tc>
      </w:tr>
      <w:tr w:rsidR="00400353" w:rsidRPr="00400353" w14:paraId="7D8651AF" w14:textId="77777777" w:rsidTr="00316C0E">
        <w:tc>
          <w:tcPr>
            <w:tcW w:w="720" w:type="dxa"/>
            <w:tcBorders>
              <w:top w:val="single" w:sz="4" w:space="0" w:color="auto"/>
              <w:left w:val="single" w:sz="4" w:space="0" w:color="auto"/>
              <w:bottom w:val="single" w:sz="4" w:space="0" w:color="auto"/>
              <w:right w:val="single" w:sz="4" w:space="0" w:color="auto"/>
            </w:tcBorders>
            <w:hideMark/>
          </w:tcPr>
          <w:p w14:paraId="6247F592" w14:textId="77777777" w:rsidR="003F3EC5" w:rsidRPr="00400353" w:rsidRDefault="003F3EC5" w:rsidP="00316C0E">
            <w:pPr>
              <w:spacing w:before="60" w:after="120"/>
              <w:jc w:val="center"/>
              <w:rPr>
                <w:sz w:val="20"/>
                <w:szCs w:val="20"/>
              </w:rPr>
            </w:pPr>
            <w:r w:rsidRPr="00400353">
              <w:rPr>
                <w:sz w:val="20"/>
                <w:szCs w:val="20"/>
              </w:rPr>
              <w:t>1</w:t>
            </w:r>
          </w:p>
        </w:tc>
        <w:tc>
          <w:tcPr>
            <w:tcW w:w="7774" w:type="dxa"/>
            <w:tcBorders>
              <w:top w:val="single" w:sz="4" w:space="0" w:color="auto"/>
              <w:left w:val="single" w:sz="4" w:space="0" w:color="auto"/>
              <w:bottom w:val="single" w:sz="4" w:space="0" w:color="auto"/>
              <w:right w:val="single" w:sz="4" w:space="0" w:color="auto"/>
            </w:tcBorders>
            <w:hideMark/>
          </w:tcPr>
          <w:p w14:paraId="7DA4BA73" w14:textId="77777777" w:rsidR="003F3EC5" w:rsidRPr="00400353" w:rsidRDefault="003F3EC5" w:rsidP="00316C0E">
            <w:pPr>
              <w:spacing w:before="60" w:after="120"/>
              <w:jc w:val="both"/>
              <w:rPr>
                <w:b/>
                <w:bCs/>
                <w:sz w:val="20"/>
                <w:szCs w:val="20"/>
              </w:rPr>
            </w:pPr>
            <w:r w:rsidRPr="00400353">
              <w:rPr>
                <w:b/>
                <w:bCs/>
                <w:sz w:val="20"/>
                <w:szCs w:val="20"/>
              </w:rPr>
              <w:t>Sytuacja ekonomiczna lub finansowa</w:t>
            </w:r>
          </w:p>
          <w:p w14:paraId="3391DADE" w14:textId="77777777" w:rsidR="003F3EC5" w:rsidRPr="00400353" w:rsidRDefault="003F3EC5" w:rsidP="00316C0E">
            <w:pPr>
              <w:spacing w:before="60" w:after="120"/>
              <w:jc w:val="both"/>
              <w:rPr>
                <w:sz w:val="20"/>
                <w:szCs w:val="20"/>
              </w:rPr>
            </w:pPr>
            <w:r w:rsidRPr="00400353">
              <w:rPr>
                <w:sz w:val="20"/>
                <w:szCs w:val="20"/>
              </w:rPr>
              <w:t>O udzielenie zamówienia publicznego mogą ubiegać się wykonawcy, którzy spełniają warunki, dotyczące sytuacji ekonomicznej lub finansowej. Zamawiający uzna warunek za spełniony poprzez posiadanie przez Wykonawcę dokumentów potwierdzających, że wykonawca jest ubezpieczony od odpowiedzialności cywilnej w zakresie prowadzonej działalności związanej z przedmiotem zamówienia na sumę gwarancyjną  co najmniej 2 000 000,00 zł .</w:t>
            </w:r>
          </w:p>
        </w:tc>
      </w:tr>
      <w:tr w:rsidR="00400353" w:rsidRPr="00400353" w14:paraId="70B49EE0" w14:textId="77777777" w:rsidTr="00316C0E">
        <w:tc>
          <w:tcPr>
            <w:tcW w:w="720" w:type="dxa"/>
            <w:tcBorders>
              <w:top w:val="single" w:sz="4" w:space="0" w:color="auto"/>
              <w:left w:val="single" w:sz="4" w:space="0" w:color="auto"/>
              <w:bottom w:val="single" w:sz="4" w:space="0" w:color="auto"/>
              <w:right w:val="single" w:sz="4" w:space="0" w:color="auto"/>
            </w:tcBorders>
            <w:hideMark/>
          </w:tcPr>
          <w:p w14:paraId="24F89B04" w14:textId="77777777" w:rsidR="003F3EC5" w:rsidRPr="00400353" w:rsidRDefault="003F3EC5" w:rsidP="00316C0E">
            <w:pPr>
              <w:spacing w:before="60" w:after="120"/>
              <w:jc w:val="center"/>
              <w:rPr>
                <w:sz w:val="20"/>
                <w:szCs w:val="20"/>
              </w:rPr>
            </w:pPr>
            <w:r w:rsidRPr="00400353">
              <w:rPr>
                <w:sz w:val="20"/>
                <w:szCs w:val="20"/>
              </w:rPr>
              <w:t>2</w:t>
            </w:r>
          </w:p>
        </w:tc>
        <w:tc>
          <w:tcPr>
            <w:tcW w:w="7774" w:type="dxa"/>
            <w:tcBorders>
              <w:top w:val="single" w:sz="4" w:space="0" w:color="auto"/>
              <w:left w:val="single" w:sz="4" w:space="0" w:color="auto"/>
              <w:bottom w:val="single" w:sz="4" w:space="0" w:color="auto"/>
              <w:right w:val="single" w:sz="4" w:space="0" w:color="auto"/>
            </w:tcBorders>
            <w:hideMark/>
          </w:tcPr>
          <w:p w14:paraId="705FA66B" w14:textId="77777777" w:rsidR="003F3EC5" w:rsidRPr="00400353" w:rsidRDefault="003F3EC5" w:rsidP="00316C0E">
            <w:pPr>
              <w:spacing w:before="60" w:after="120"/>
              <w:jc w:val="both"/>
              <w:rPr>
                <w:b/>
                <w:bCs/>
                <w:sz w:val="20"/>
                <w:szCs w:val="20"/>
              </w:rPr>
            </w:pPr>
            <w:r w:rsidRPr="00400353">
              <w:rPr>
                <w:b/>
                <w:bCs/>
                <w:sz w:val="20"/>
                <w:szCs w:val="20"/>
              </w:rPr>
              <w:t>Zdolność techniczna lub zawodowa</w:t>
            </w:r>
          </w:p>
          <w:p w14:paraId="20803908" w14:textId="77777777" w:rsidR="003F3EC5" w:rsidRPr="00400353" w:rsidRDefault="003F3EC5" w:rsidP="00316C0E">
            <w:pPr>
              <w:spacing w:before="60" w:after="120"/>
              <w:jc w:val="both"/>
              <w:rPr>
                <w:sz w:val="20"/>
                <w:szCs w:val="20"/>
              </w:rPr>
            </w:pPr>
            <w:r w:rsidRPr="00400353">
              <w:rPr>
                <w:sz w:val="20"/>
                <w:szCs w:val="20"/>
              </w:rPr>
              <w:t>O udzielenie zamówienia publicznego mogą ubiegać się wykonawcy, którzy spełniają warunki, dotyczące  zdolności technicznej lub zawodowej. Zamawiający uzna warunek za spełniony poprzez wykazanie przez Wykonawcę, że:</w:t>
            </w:r>
          </w:p>
          <w:p w14:paraId="34C8D361" w14:textId="03868C44" w:rsidR="003F3EC5" w:rsidRPr="00400353" w:rsidRDefault="003F3EC5" w:rsidP="00316C0E">
            <w:pPr>
              <w:spacing w:before="60" w:after="120"/>
              <w:jc w:val="both"/>
              <w:rPr>
                <w:sz w:val="20"/>
                <w:szCs w:val="20"/>
              </w:rPr>
            </w:pPr>
            <w:r w:rsidRPr="00400353">
              <w:rPr>
                <w:sz w:val="20"/>
                <w:szCs w:val="20"/>
              </w:rPr>
              <w:t>1) w okresie ostatnich pięciu lat przed upływem terminu składania ofert, a jeżeli okres prowadzenia działalności jest krótszy,  w tym okresie  wykonał:</w:t>
            </w:r>
          </w:p>
          <w:p w14:paraId="1761F999" w14:textId="23A05A13" w:rsidR="003F3EC5" w:rsidRPr="00400353" w:rsidRDefault="00E70DA5" w:rsidP="00316C0E">
            <w:pPr>
              <w:spacing w:before="60" w:after="120"/>
              <w:jc w:val="both"/>
              <w:rPr>
                <w:sz w:val="20"/>
                <w:szCs w:val="20"/>
              </w:rPr>
            </w:pPr>
            <w:r w:rsidRPr="00400353">
              <w:rPr>
                <w:sz w:val="20"/>
                <w:szCs w:val="20"/>
              </w:rPr>
              <w:t>-</w:t>
            </w:r>
            <w:r w:rsidR="003F3EC5" w:rsidRPr="00400353">
              <w:rPr>
                <w:sz w:val="20"/>
                <w:szCs w:val="20"/>
              </w:rPr>
              <w:t xml:space="preserve"> </w:t>
            </w:r>
            <w:r w:rsidRPr="00400353">
              <w:rPr>
                <w:sz w:val="20"/>
                <w:szCs w:val="20"/>
              </w:rPr>
              <w:t>co najmniej jedną robotę budowlaną polegającą na remoncie lub przebudowie budynku o wartości robót nie mniejszej niż  400.000,00 zł (brutto)</w:t>
            </w:r>
          </w:p>
          <w:p w14:paraId="4BDE2162" w14:textId="77777777" w:rsidR="003F3EC5" w:rsidRPr="00400353" w:rsidRDefault="003F3EC5" w:rsidP="00316C0E">
            <w:pPr>
              <w:spacing w:before="60" w:after="120"/>
              <w:jc w:val="both"/>
              <w:rPr>
                <w:sz w:val="20"/>
                <w:szCs w:val="20"/>
              </w:rPr>
            </w:pPr>
            <w:r w:rsidRPr="00400353">
              <w:rPr>
                <w:sz w:val="20"/>
                <w:szCs w:val="20"/>
              </w:rPr>
              <w:t>2) dysponuje co najmniej:</w:t>
            </w:r>
          </w:p>
          <w:p w14:paraId="58527F7B" w14:textId="2FD1D8DA" w:rsidR="003F3EC5" w:rsidRPr="00400353" w:rsidRDefault="003F3EC5" w:rsidP="00316C0E">
            <w:pPr>
              <w:spacing w:before="60" w:after="120"/>
              <w:jc w:val="both"/>
              <w:rPr>
                <w:sz w:val="20"/>
                <w:szCs w:val="20"/>
              </w:rPr>
            </w:pPr>
            <w:r w:rsidRPr="00400353">
              <w:rPr>
                <w:sz w:val="20"/>
                <w:szCs w:val="20"/>
              </w:rPr>
              <w:t xml:space="preserve"> jedną osobą posiadającą uprawnienia budowlane </w:t>
            </w:r>
            <w:r w:rsidR="00BD3007" w:rsidRPr="00400353">
              <w:rPr>
                <w:sz w:val="20"/>
                <w:szCs w:val="20"/>
              </w:rPr>
              <w:t>do kierowania robotami budowlanymi bez ograniczeń,</w:t>
            </w:r>
          </w:p>
          <w:p w14:paraId="1E9C63FD" w14:textId="77777777" w:rsidR="003F3EC5" w:rsidRPr="00400353" w:rsidRDefault="003F3EC5" w:rsidP="00316C0E">
            <w:pPr>
              <w:spacing w:before="60" w:after="120"/>
              <w:jc w:val="both"/>
              <w:rPr>
                <w:sz w:val="20"/>
                <w:szCs w:val="20"/>
              </w:rPr>
            </w:pPr>
            <w:r w:rsidRPr="00400353">
              <w:rPr>
                <w:sz w:val="20"/>
                <w:szCs w:val="20"/>
              </w:rPr>
              <w:t>Zamawiający dopuszcza możliwość łączenia funkcji</w:t>
            </w:r>
          </w:p>
        </w:tc>
      </w:tr>
      <w:tr w:rsidR="003F3EC5" w:rsidRPr="00400353" w14:paraId="4DD7E3F6" w14:textId="77777777" w:rsidTr="00316C0E">
        <w:tc>
          <w:tcPr>
            <w:tcW w:w="720" w:type="dxa"/>
            <w:tcBorders>
              <w:top w:val="single" w:sz="4" w:space="0" w:color="auto"/>
              <w:left w:val="single" w:sz="4" w:space="0" w:color="auto"/>
              <w:bottom w:val="single" w:sz="4" w:space="0" w:color="auto"/>
              <w:right w:val="single" w:sz="4" w:space="0" w:color="auto"/>
            </w:tcBorders>
            <w:hideMark/>
          </w:tcPr>
          <w:p w14:paraId="5C3FD988" w14:textId="77777777" w:rsidR="003F3EC5" w:rsidRPr="00400353" w:rsidRDefault="003F3EC5" w:rsidP="00316C0E">
            <w:pPr>
              <w:spacing w:before="60" w:after="120"/>
              <w:jc w:val="center"/>
              <w:rPr>
                <w:sz w:val="20"/>
                <w:szCs w:val="20"/>
              </w:rPr>
            </w:pPr>
            <w:r w:rsidRPr="00400353">
              <w:rPr>
                <w:sz w:val="20"/>
                <w:szCs w:val="20"/>
              </w:rPr>
              <w:t>3</w:t>
            </w:r>
          </w:p>
        </w:tc>
        <w:tc>
          <w:tcPr>
            <w:tcW w:w="7774" w:type="dxa"/>
            <w:tcBorders>
              <w:top w:val="single" w:sz="4" w:space="0" w:color="auto"/>
              <w:left w:val="single" w:sz="4" w:space="0" w:color="auto"/>
              <w:bottom w:val="single" w:sz="4" w:space="0" w:color="auto"/>
              <w:right w:val="single" w:sz="4" w:space="0" w:color="auto"/>
            </w:tcBorders>
            <w:hideMark/>
          </w:tcPr>
          <w:p w14:paraId="18890E73" w14:textId="77777777" w:rsidR="003F3EC5" w:rsidRPr="00400353" w:rsidRDefault="003F3EC5" w:rsidP="00316C0E">
            <w:pPr>
              <w:spacing w:before="60" w:after="120"/>
              <w:jc w:val="both"/>
              <w:rPr>
                <w:b/>
                <w:bCs/>
                <w:sz w:val="20"/>
                <w:szCs w:val="20"/>
              </w:rPr>
            </w:pPr>
            <w:r w:rsidRPr="00400353">
              <w:rPr>
                <w:b/>
                <w:bCs/>
                <w:sz w:val="20"/>
                <w:szCs w:val="20"/>
              </w:rPr>
              <w:t>Zdolność do występowania w obrocie gospodarczym</w:t>
            </w:r>
          </w:p>
          <w:p w14:paraId="5CFC15A9" w14:textId="77777777" w:rsidR="003F3EC5" w:rsidRPr="00400353" w:rsidRDefault="003F3EC5" w:rsidP="00316C0E">
            <w:pPr>
              <w:spacing w:before="60" w:after="120"/>
              <w:jc w:val="both"/>
              <w:rPr>
                <w:sz w:val="20"/>
                <w:szCs w:val="20"/>
              </w:rPr>
            </w:pPr>
            <w:r w:rsidRPr="00400353">
              <w:rPr>
                <w:sz w:val="20"/>
                <w:szCs w:val="20"/>
              </w:rPr>
              <w:t>O udzielenie zamówienia publicznego mogą ubiegać się wykonawcy, którzy spełniają warunki, dotyczące posiadania zdolności do występowania w obrocie gospodarczym. Zamawiający uzna warunek za spełniony poprzez posiadanie dokumentu potwierdzającego, że wykonawca jest wpisany do jednego z rejestrów zawodowych lub handlowych, prowadzonych w kraju, w którym ma siedzibę lub miejsce zamieszkania, wystawionego nie wcześniej niż 6 miesięcy przed jego złożeniem (KRS, CEIDG)</w:t>
            </w:r>
          </w:p>
        </w:tc>
      </w:tr>
    </w:tbl>
    <w:p w14:paraId="6E513FF6" w14:textId="77777777" w:rsidR="00D2702A" w:rsidRPr="00400353" w:rsidRDefault="00D2702A" w:rsidP="00D2702A">
      <w:pPr>
        <w:spacing w:after="120" w:line="276" w:lineRule="auto"/>
        <w:jc w:val="both"/>
        <w:rPr>
          <w:rFonts w:ascii="Times New Roman" w:hAnsi="Times New Roman"/>
          <w:sz w:val="21"/>
          <w:szCs w:val="21"/>
        </w:rPr>
      </w:pPr>
    </w:p>
    <w:p w14:paraId="3E0FBA47" w14:textId="77777777" w:rsidR="00025C8D" w:rsidRPr="00400353" w:rsidRDefault="00025C8D" w:rsidP="00025C8D">
      <w:pPr>
        <w:spacing w:after="0" w:line="360" w:lineRule="auto"/>
        <w:jc w:val="both"/>
        <w:rPr>
          <w:rFonts w:ascii="Times New Roman" w:hAnsi="Times New Roman"/>
          <w:sz w:val="20"/>
          <w:szCs w:val="20"/>
        </w:rPr>
      </w:pPr>
      <w:r w:rsidRPr="00400353">
        <w:rPr>
          <w:rFonts w:ascii="Times New Roman" w:hAnsi="Times New Roman"/>
          <w:sz w:val="20"/>
          <w:szCs w:val="20"/>
        </w:rPr>
        <w:t xml:space="preserve">…………….……. </w:t>
      </w:r>
      <w:r w:rsidRPr="00400353">
        <w:rPr>
          <w:rFonts w:ascii="Times New Roman" w:hAnsi="Times New Roman"/>
          <w:i/>
          <w:sz w:val="16"/>
          <w:szCs w:val="16"/>
        </w:rPr>
        <w:t>(miejscowość),</w:t>
      </w:r>
      <w:r w:rsidRPr="00400353">
        <w:rPr>
          <w:rFonts w:ascii="Times New Roman" w:hAnsi="Times New Roman"/>
          <w:i/>
          <w:sz w:val="18"/>
          <w:szCs w:val="18"/>
        </w:rPr>
        <w:t xml:space="preserve"> </w:t>
      </w:r>
      <w:r w:rsidRPr="00400353">
        <w:rPr>
          <w:rFonts w:ascii="Times New Roman" w:hAnsi="Times New Roman"/>
          <w:sz w:val="20"/>
          <w:szCs w:val="20"/>
        </w:rPr>
        <w:t xml:space="preserve">dnia ………….……. r. </w:t>
      </w:r>
    </w:p>
    <w:p w14:paraId="7C69FDA5" w14:textId="77777777" w:rsidR="00025C8D" w:rsidRPr="00400353" w:rsidRDefault="00025C8D" w:rsidP="00F90CD1">
      <w:pPr>
        <w:spacing w:after="0" w:line="276" w:lineRule="auto"/>
        <w:jc w:val="both"/>
        <w:rPr>
          <w:rFonts w:ascii="Times New Roman" w:hAnsi="Times New Roman"/>
          <w:sz w:val="20"/>
          <w:szCs w:val="20"/>
        </w:rPr>
      </w:pPr>
      <w:r w:rsidRPr="00400353">
        <w:rPr>
          <w:rFonts w:ascii="Times New Roman" w:hAnsi="Times New Roman"/>
          <w:sz w:val="20"/>
          <w:szCs w:val="20"/>
        </w:rPr>
        <w:lastRenderedPageBreak/>
        <w:tab/>
      </w:r>
      <w:r w:rsidRPr="00400353">
        <w:rPr>
          <w:rFonts w:ascii="Times New Roman" w:hAnsi="Times New Roman"/>
          <w:sz w:val="20"/>
          <w:szCs w:val="20"/>
        </w:rPr>
        <w:tab/>
      </w:r>
      <w:r w:rsidRPr="00400353">
        <w:rPr>
          <w:rFonts w:ascii="Times New Roman" w:hAnsi="Times New Roman"/>
          <w:sz w:val="20"/>
          <w:szCs w:val="20"/>
        </w:rPr>
        <w:tab/>
      </w:r>
      <w:r w:rsidRPr="00400353">
        <w:rPr>
          <w:rFonts w:ascii="Times New Roman" w:hAnsi="Times New Roman"/>
          <w:sz w:val="20"/>
          <w:szCs w:val="20"/>
        </w:rPr>
        <w:tab/>
      </w:r>
      <w:r w:rsidRPr="00400353">
        <w:rPr>
          <w:rFonts w:ascii="Times New Roman" w:hAnsi="Times New Roman"/>
          <w:sz w:val="20"/>
          <w:szCs w:val="20"/>
        </w:rPr>
        <w:tab/>
      </w:r>
      <w:r w:rsidRPr="00400353">
        <w:rPr>
          <w:rFonts w:ascii="Times New Roman" w:hAnsi="Times New Roman"/>
          <w:sz w:val="20"/>
          <w:szCs w:val="20"/>
        </w:rPr>
        <w:tab/>
      </w:r>
      <w:r w:rsidRPr="00400353">
        <w:rPr>
          <w:rFonts w:ascii="Times New Roman" w:hAnsi="Times New Roman"/>
          <w:sz w:val="20"/>
          <w:szCs w:val="20"/>
        </w:rPr>
        <w:tab/>
        <w:t>…………………………………………</w:t>
      </w:r>
    </w:p>
    <w:p w14:paraId="0934AA91" w14:textId="77777777" w:rsidR="00F8042D" w:rsidRPr="00400353" w:rsidRDefault="00025C8D" w:rsidP="00F90CD1">
      <w:pPr>
        <w:spacing w:after="0" w:line="360" w:lineRule="auto"/>
        <w:ind w:left="5664" w:firstLine="708"/>
        <w:jc w:val="both"/>
        <w:rPr>
          <w:rFonts w:ascii="Times New Roman" w:hAnsi="Times New Roman"/>
          <w:i/>
          <w:sz w:val="16"/>
          <w:szCs w:val="16"/>
        </w:rPr>
      </w:pPr>
      <w:r w:rsidRPr="00400353">
        <w:rPr>
          <w:rFonts w:ascii="Times New Roman" w:hAnsi="Times New Roman"/>
          <w:i/>
          <w:sz w:val="16"/>
          <w:szCs w:val="16"/>
        </w:rPr>
        <w:t>(podpis)</w:t>
      </w:r>
    </w:p>
    <w:p w14:paraId="44802776" w14:textId="77777777" w:rsidR="0004357D" w:rsidRPr="00400353" w:rsidRDefault="0004357D" w:rsidP="00F90CD1">
      <w:pPr>
        <w:spacing w:after="0" w:line="360" w:lineRule="auto"/>
        <w:ind w:left="5664" w:firstLine="708"/>
        <w:jc w:val="both"/>
        <w:rPr>
          <w:rFonts w:ascii="Times New Roman" w:hAnsi="Times New Roman"/>
          <w:i/>
          <w:sz w:val="16"/>
          <w:szCs w:val="16"/>
        </w:rPr>
      </w:pPr>
    </w:p>
    <w:p w14:paraId="0376A8D8" w14:textId="77777777" w:rsidR="0004357D" w:rsidRPr="00400353" w:rsidRDefault="0004357D" w:rsidP="0004357D">
      <w:pPr>
        <w:pStyle w:val="Akapitzlist"/>
        <w:widowControl w:val="0"/>
        <w:adjustRightInd w:val="0"/>
        <w:spacing w:after="0" w:line="240" w:lineRule="auto"/>
        <w:ind w:left="0"/>
        <w:jc w:val="both"/>
        <w:textAlignment w:val="baseline"/>
        <w:rPr>
          <w:b/>
        </w:rPr>
      </w:pPr>
      <w:r w:rsidRPr="00400353">
        <w:rPr>
          <w:b/>
        </w:rPr>
        <w:t>Oświadczam, że w celu potwierdzenia spełniania warunków udziału w postępowaniu:</w:t>
      </w:r>
    </w:p>
    <w:p w14:paraId="7A382B2D" w14:textId="77777777" w:rsidR="0004357D" w:rsidRPr="00400353" w:rsidRDefault="0004357D" w:rsidP="0004357D">
      <w:pPr>
        <w:pStyle w:val="Akapitzlist"/>
        <w:widowControl w:val="0"/>
        <w:adjustRightInd w:val="0"/>
        <w:ind w:left="426"/>
        <w:jc w:val="both"/>
        <w:textAlignment w:val="baseline"/>
      </w:pPr>
    </w:p>
    <w:p w14:paraId="57DD4CD7" w14:textId="77777777" w:rsidR="0004357D" w:rsidRPr="00400353" w:rsidRDefault="0004357D" w:rsidP="0004357D">
      <w:pPr>
        <w:widowControl w:val="0"/>
        <w:adjustRightInd w:val="0"/>
        <w:jc w:val="both"/>
        <w:textAlignment w:val="baseline"/>
        <w:rPr>
          <w:u w:val="single"/>
        </w:rPr>
      </w:pPr>
      <w:r w:rsidRPr="00400353">
        <w:rPr>
          <w:bCs/>
        </w:rPr>
        <w:t xml:space="preserve">□ </w:t>
      </w:r>
      <w:r w:rsidRPr="00400353">
        <w:rPr>
          <w:u w:val="single"/>
        </w:rPr>
        <w:t>nie będę polegał na zasobach podmiotów innych</w:t>
      </w:r>
    </w:p>
    <w:p w14:paraId="5FD9B8BC" w14:textId="77777777" w:rsidR="0004357D" w:rsidRPr="00400353" w:rsidRDefault="0004357D" w:rsidP="0004357D">
      <w:pPr>
        <w:widowControl w:val="0"/>
        <w:adjustRightInd w:val="0"/>
        <w:jc w:val="both"/>
        <w:textAlignment w:val="baseline"/>
        <w:rPr>
          <w:u w:val="single"/>
        </w:rPr>
      </w:pPr>
      <w:r w:rsidRPr="00400353">
        <w:rPr>
          <w:bCs/>
        </w:rPr>
        <w:t xml:space="preserve">□ </w:t>
      </w:r>
      <w:r w:rsidRPr="00400353">
        <w:rPr>
          <w:u w:val="single"/>
        </w:rPr>
        <w:t>będę polegał na zasobach podmiotów innych  w zakresie:</w:t>
      </w:r>
    </w:p>
    <w:p w14:paraId="3E90DBF7" w14:textId="77777777" w:rsidR="0004357D" w:rsidRPr="00400353" w:rsidRDefault="0004357D" w:rsidP="0004357D">
      <w:pPr>
        <w:widowControl w:val="0"/>
        <w:adjustRightInd w:val="0"/>
        <w:spacing w:line="360" w:lineRule="atLeast"/>
        <w:jc w:val="both"/>
        <w:textAlignment w:val="baseline"/>
        <w:rPr>
          <w:rFonts w:ascii="Times New Roman" w:hAnsi="Times New Roman"/>
          <w:iCs/>
        </w:rPr>
      </w:pPr>
      <w:r w:rsidRPr="00400353">
        <w:rPr>
          <w:rFonts w:ascii="Times New Roman" w:hAnsi="Times New Roman"/>
        </w:rPr>
        <w:t xml:space="preserve">a) </w:t>
      </w:r>
      <w:r w:rsidRPr="00400353">
        <w:rPr>
          <w:rFonts w:ascii="Times New Roman" w:hAnsi="Times New Roman"/>
          <w:iCs/>
        </w:rPr>
        <w:t>Sytuacja ekonomiczna lub  finansowa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2693"/>
        <w:gridCol w:w="5985"/>
      </w:tblGrid>
      <w:tr w:rsidR="00400353" w:rsidRPr="00400353" w14:paraId="5BA15892" w14:textId="77777777" w:rsidTr="00C0226D">
        <w:tc>
          <w:tcPr>
            <w:tcW w:w="543" w:type="dxa"/>
          </w:tcPr>
          <w:p w14:paraId="56535A23" w14:textId="77777777" w:rsidR="0004357D" w:rsidRPr="00400353" w:rsidRDefault="0004357D" w:rsidP="00C0226D">
            <w:pPr>
              <w:widowControl w:val="0"/>
              <w:adjustRightInd w:val="0"/>
              <w:spacing w:line="360" w:lineRule="atLeast"/>
              <w:jc w:val="both"/>
              <w:textAlignment w:val="baseline"/>
              <w:rPr>
                <w:rFonts w:ascii="Times New Roman" w:hAnsi="Times New Roman"/>
              </w:rPr>
            </w:pPr>
            <w:r w:rsidRPr="00400353">
              <w:rPr>
                <w:rFonts w:ascii="Times New Roman" w:hAnsi="Times New Roman"/>
              </w:rPr>
              <w:t>Lp.</w:t>
            </w:r>
          </w:p>
        </w:tc>
        <w:tc>
          <w:tcPr>
            <w:tcW w:w="2693" w:type="dxa"/>
          </w:tcPr>
          <w:p w14:paraId="56B5CE86" w14:textId="77777777" w:rsidR="0004357D" w:rsidRPr="00400353" w:rsidRDefault="0004357D" w:rsidP="00C0226D">
            <w:pPr>
              <w:widowControl w:val="0"/>
              <w:adjustRightInd w:val="0"/>
              <w:spacing w:line="360" w:lineRule="atLeast"/>
              <w:jc w:val="center"/>
              <w:textAlignment w:val="baseline"/>
              <w:rPr>
                <w:rFonts w:ascii="Times New Roman" w:hAnsi="Times New Roman"/>
              </w:rPr>
            </w:pPr>
            <w:r w:rsidRPr="00400353">
              <w:rPr>
                <w:rFonts w:ascii="Times New Roman" w:hAnsi="Times New Roman"/>
              </w:rPr>
              <w:t xml:space="preserve">Nazwa podmiotu i adres </w:t>
            </w:r>
          </w:p>
        </w:tc>
        <w:tc>
          <w:tcPr>
            <w:tcW w:w="5985" w:type="dxa"/>
          </w:tcPr>
          <w:p w14:paraId="17C0D468" w14:textId="77777777" w:rsidR="0004357D" w:rsidRPr="00400353" w:rsidRDefault="0004357D" w:rsidP="00C0226D">
            <w:pPr>
              <w:widowControl w:val="0"/>
              <w:adjustRightInd w:val="0"/>
              <w:spacing w:line="360" w:lineRule="atLeast"/>
              <w:jc w:val="center"/>
              <w:textAlignment w:val="baseline"/>
              <w:rPr>
                <w:rFonts w:ascii="Times New Roman" w:hAnsi="Times New Roman"/>
              </w:rPr>
            </w:pPr>
            <w:r w:rsidRPr="00400353">
              <w:rPr>
                <w:rFonts w:ascii="Times New Roman" w:hAnsi="Times New Roman"/>
              </w:rPr>
              <w:t>zakres  udostępnienia</w:t>
            </w:r>
          </w:p>
        </w:tc>
      </w:tr>
      <w:tr w:rsidR="00400353" w:rsidRPr="00400353" w14:paraId="3738F84D" w14:textId="77777777" w:rsidTr="00C0226D">
        <w:tc>
          <w:tcPr>
            <w:tcW w:w="543" w:type="dxa"/>
          </w:tcPr>
          <w:p w14:paraId="57CFBB1E" w14:textId="77777777" w:rsidR="0004357D" w:rsidRPr="00400353" w:rsidRDefault="0004357D" w:rsidP="00C0226D">
            <w:pPr>
              <w:widowControl w:val="0"/>
              <w:adjustRightInd w:val="0"/>
              <w:spacing w:line="360" w:lineRule="atLeast"/>
              <w:jc w:val="both"/>
              <w:textAlignment w:val="baseline"/>
              <w:rPr>
                <w:rFonts w:ascii="Times New Roman" w:hAnsi="Times New Roman"/>
              </w:rPr>
            </w:pPr>
            <w:r w:rsidRPr="00400353">
              <w:rPr>
                <w:rFonts w:ascii="Times New Roman" w:hAnsi="Times New Roman"/>
              </w:rPr>
              <w:t>1</w:t>
            </w:r>
          </w:p>
        </w:tc>
        <w:tc>
          <w:tcPr>
            <w:tcW w:w="2693" w:type="dxa"/>
          </w:tcPr>
          <w:p w14:paraId="574A652F" w14:textId="77777777" w:rsidR="0004357D" w:rsidRPr="00400353" w:rsidRDefault="0004357D" w:rsidP="00C0226D">
            <w:pPr>
              <w:widowControl w:val="0"/>
              <w:adjustRightInd w:val="0"/>
              <w:spacing w:line="360" w:lineRule="atLeast"/>
              <w:jc w:val="both"/>
              <w:textAlignment w:val="baseline"/>
              <w:rPr>
                <w:rFonts w:ascii="Times New Roman" w:hAnsi="Times New Roman"/>
              </w:rPr>
            </w:pPr>
          </w:p>
        </w:tc>
        <w:tc>
          <w:tcPr>
            <w:tcW w:w="5985" w:type="dxa"/>
          </w:tcPr>
          <w:p w14:paraId="5C189C81" w14:textId="77777777" w:rsidR="0004357D" w:rsidRPr="00400353" w:rsidRDefault="0004357D" w:rsidP="00C0226D">
            <w:pPr>
              <w:widowControl w:val="0"/>
              <w:adjustRightInd w:val="0"/>
              <w:spacing w:line="360" w:lineRule="atLeast"/>
              <w:jc w:val="both"/>
              <w:textAlignment w:val="baseline"/>
              <w:rPr>
                <w:rFonts w:ascii="Times New Roman" w:hAnsi="Times New Roman"/>
              </w:rPr>
            </w:pPr>
          </w:p>
        </w:tc>
      </w:tr>
      <w:tr w:rsidR="0004357D" w:rsidRPr="00400353" w14:paraId="60699668" w14:textId="77777777" w:rsidTr="00C0226D">
        <w:tc>
          <w:tcPr>
            <w:tcW w:w="543" w:type="dxa"/>
          </w:tcPr>
          <w:p w14:paraId="1F9A69FB" w14:textId="77777777" w:rsidR="0004357D" w:rsidRPr="00400353" w:rsidRDefault="0004357D" w:rsidP="00C0226D">
            <w:pPr>
              <w:widowControl w:val="0"/>
              <w:adjustRightInd w:val="0"/>
              <w:spacing w:line="360" w:lineRule="atLeast"/>
              <w:jc w:val="both"/>
              <w:textAlignment w:val="baseline"/>
              <w:rPr>
                <w:rFonts w:ascii="Times New Roman" w:hAnsi="Times New Roman"/>
              </w:rPr>
            </w:pPr>
            <w:r w:rsidRPr="00400353">
              <w:rPr>
                <w:rFonts w:ascii="Times New Roman" w:hAnsi="Times New Roman"/>
              </w:rPr>
              <w:t>2</w:t>
            </w:r>
          </w:p>
        </w:tc>
        <w:tc>
          <w:tcPr>
            <w:tcW w:w="2693" w:type="dxa"/>
          </w:tcPr>
          <w:p w14:paraId="01E08B05" w14:textId="77777777" w:rsidR="0004357D" w:rsidRPr="00400353" w:rsidRDefault="0004357D" w:rsidP="00C0226D">
            <w:pPr>
              <w:widowControl w:val="0"/>
              <w:adjustRightInd w:val="0"/>
              <w:spacing w:line="360" w:lineRule="atLeast"/>
              <w:jc w:val="both"/>
              <w:textAlignment w:val="baseline"/>
              <w:rPr>
                <w:rFonts w:ascii="Times New Roman" w:hAnsi="Times New Roman"/>
              </w:rPr>
            </w:pPr>
          </w:p>
        </w:tc>
        <w:tc>
          <w:tcPr>
            <w:tcW w:w="5985" w:type="dxa"/>
          </w:tcPr>
          <w:p w14:paraId="1E41E136" w14:textId="77777777" w:rsidR="0004357D" w:rsidRPr="00400353" w:rsidRDefault="0004357D" w:rsidP="00C0226D">
            <w:pPr>
              <w:widowControl w:val="0"/>
              <w:adjustRightInd w:val="0"/>
              <w:spacing w:line="360" w:lineRule="atLeast"/>
              <w:jc w:val="both"/>
              <w:textAlignment w:val="baseline"/>
              <w:rPr>
                <w:rFonts w:ascii="Times New Roman" w:hAnsi="Times New Roman"/>
              </w:rPr>
            </w:pPr>
          </w:p>
        </w:tc>
      </w:tr>
    </w:tbl>
    <w:p w14:paraId="4DBBF0B1" w14:textId="77777777" w:rsidR="0004357D" w:rsidRPr="00400353" w:rsidRDefault="0004357D" w:rsidP="0004357D">
      <w:pPr>
        <w:widowControl w:val="0"/>
        <w:adjustRightInd w:val="0"/>
        <w:spacing w:line="360" w:lineRule="atLeast"/>
        <w:jc w:val="both"/>
        <w:textAlignment w:val="baseline"/>
        <w:rPr>
          <w:rFonts w:ascii="Times New Roman" w:hAnsi="Times New Roman"/>
        </w:rPr>
      </w:pPr>
    </w:p>
    <w:p w14:paraId="3E0D9922" w14:textId="77777777" w:rsidR="0004357D" w:rsidRPr="00400353" w:rsidRDefault="0004357D" w:rsidP="0004357D">
      <w:pPr>
        <w:widowControl w:val="0"/>
        <w:adjustRightInd w:val="0"/>
        <w:spacing w:line="360" w:lineRule="atLeast"/>
        <w:jc w:val="both"/>
        <w:textAlignment w:val="baseline"/>
        <w:rPr>
          <w:rFonts w:ascii="Times New Roman" w:hAnsi="Times New Roman"/>
        </w:rPr>
      </w:pPr>
      <w:r w:rsidRPr="00400353">
        <w:rPr>
          <w:rFonts w:ascii="Times New Roman" w:hAnsi="Times New Roman"/>
        </w:rPr>
        <w:t>b) zdolności technicznej lub zawodowej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2693"/>
        <w:gridCol w:w="5985"/>
      </w:tblGrid>
      <w:tr w:rsidR="00400353" w:rsidRPr="00400353" w14:paraId="504A6C5F" w14:textId="77777777" w:rsidTr="00C0226D">
        <w:tc>
          <w:tcPr>
            <w:tcW w:w="543" w:type="dxa"/>
          </w:tcPr>
          <w:p w14:paraId="2AB8773C" w14:textId="77777777" w:rsidR="0004357D" w:rsidRPr="00400353" w:rsidRDefault="0004357D" w:rsidP="00C0226D">
            <w:pPr>
              <w:widowControl w:val="0"/>
              <w:adjustRightInd w:val="0"/>
              <w:spacing w:line="360" w:lineRule="atLeast"/>
              <w:jc w:val="both"/>
              <w:textAlignment w:val="baseline"/>
              <w:rPr>
                <w:rFonts w:ascii="Times New Roman" w:hAnsi="Times New Roman"/>
              </w:rPr>
            </w:pPr>
            <w:r w:rsidRPr="00400353">
              <w:rPr>
                <w:rFonts w:ascii="Times New Roman" w:hAnsi="Times New Roman"/>
              </w:rPr>
              <w:t>Lp.</w:t>
            </w:r>
          </w:p>
        </w:tc>
        <w:tc>
          <w:tcPr>
            <w:tcW w:w="2693" w:type="dxa"/>
          </w:tcPr>
          <w:p w14:paraId="01C2F006" w14:textId="77777777" w:rsidR="0004357D" w:rsidRPr="00400353" w:rsidRDefault="0004357D" w:rsidP="00C0226D">
            <w:pPr>
              <w:widowControl w:val="0"/>
              <w:adjustRightInd w:val="0"/>
              <w:spacing w:line="360" w:lineRule="atLeast"/>
              <w:jc w:val="center"/>
              <w:textAlignment w:val="baseline"/>
              <w:rPr>
                <w:rFonts w:ascii="Times New Roman" w:hAnsi="Times New Roman"/>
              </w:rPr>
            </w:pPr>
            <w:r w:rsidRPr="00400353">
              <w:rPr>
                <w:rFonts w:ascii="Times New Roman" w:hAnsi="Times New Roman"/>
              </w:rPr>
              <w:t xml:space="preserve">Nazwa podmiotu i adres </w:t>
            </w:r>
          </w:p>
        </w:tc>
        <w:tc>
          <w:tcPr>
            <w:tcW w:w="5985" w:type="dxa"/>
          </w:tcPr>
          <w:p w14:paraId="2E7EC4A3" w14:textId="77777777" w:rsidR="0004357D" w:rsidRPr="00400353" w:rsidRDefault="0004357D" w:rsidP="00C0226D">
            <w:pPr>
              <w:widowControl w:val="0"/>
              <w:adjustRightInd w:val="0"/>
              <w:spacing w:line="360" w:lineRule="atLeast"/>
              <w:jc w:val="center"/>
              <w:textAlignment w:val="baseline"/>
              <w:rPr>
                <w:rFonts w:ascii="Times New Roman" w:hAnsi="Times New Roman"/>
              </w:rPr>
            </w:pPr>
            <w:r w:rsidRPr="00400353">
              <w:rPr>
                <w:rFonts w:ascii="Times New Roman" w:hAnsi="Times New Roman"/>
              </w:rPr>
              <w:t>zakres  udostępnienia</w:t>
            </w:r>
          </w:p>
        </w:tc>
      </w:tr>
      <w:tr w:rsidR="00400353" w:rsidRPr="00400353" w14:paraId="3EC4B10E" w14:textId="77777777" w:rsidTr="00C0226D">
        <w:tc>
          <w:tcPr>
            <w:tcW w:w="543" w:type="dxa"/>
          </w:tcPr>
          <w:p w14:paraId="522C4A1C" w14:textId="77777777" w:rsidR="0004357D" w:rsidRPr="00400353" w:rsidRDefault="0004357D" w:rsidP="00C0226D">
            <w:pPr>
              <w:widowControl w:val="0"/>
              <w:adjustRightInd w:val="0"/>
              <w:spacing w:line="360" w:lineRule="atLeast"/>
              <w:jc w:val="both"/>
              <w:textAlignment w:val="baseline"/>
              <w:rPr>
                <w:rFonts w:ascii="Times New Roman" w:hAnsi="Times New Roman"/>
              </w:rPr>
            </w:pPr>
            <w:r w:rsidRPr="00400353">
              <w:rPr>
                <w:rFonts w:ascii="Times New Roman" w:hAnsi="Times New Roman"/>
              </w:rPr>
              <w:t>1</w:t>
            </w:r>
          </w:p>
        </w:tc>
        <w:tc>
          <w:tcPr>
            <w:tcW w:w="2693" w:type="dxa"/>
          </w:tcPr>
          <w:p w14:paraId="0823E699" w14:textId="77777777" w:rsidR="0004357D" w:rsidRPr="00400353" w:rsidRDefault="0004357D" w:rsidP="00C0226D">
            <w:pPr>
              <w:widowControl w:val="0"/>
              <w:adjustRightInd w:val="0"/>
              <w:spacing w:line="360" w:lineRule="atLeast"/>
              <w:jc w:val="both"/>
              <w:textAlignment w:val="baseline"/>
              <w:rPr>
                <w:rFonts w:ascii="Times New Roman" w:hAnsi="Times New Roman"/>
              </w:rPr>
            </w:pPr>
          </w:p>
        </w:tc>
        <w:tc>
          <w:tcPr>
            <w:tcW w:w="5985" w:type="dxa"/>
          </w:tcPr>
          <w:p w14:paraId="64522790" w14:textId="77777777" w:rsidR="0004357D" w:rsidRPr="00400353" w:rsidRDefault="0004357D" w:rsidP="00C0226D">
            <w:pPr>
              <w:widowControl w:val="0"/>
              <w:adjustRightInd w:val="0"/>
              <w:spacing w:line="360" w:lineRule="atLeast"/>
              <w:jc w:val="both"/>
              <w:textAlignment w:val="baseline"/>
              <w:rPr>
                <w:rFonts w:ascii="Times New Roman" w:hAnsi="Times New Roman"/>
              </w:rPr>
            </w:pPr>
          </w:p>
        </w:tc>
      </w:tr>
      <w:tr w:rsidR="00400353" w:rsidRPr="00400353" w14:paraId="1B406740" w14:textId="77777777" w:rsidTr="00C0226D">
        <w:tc>
          <w:tcPr>
            <w:tcW w:w="543" w:type="dxa"/>
          </w:tcPr>
          <w:p w14:paraId="1AC93596" w14:textId="77777777" w:rsidR="0004357D" w:rsidRPr="00400353" w:rsidRDefault="0004357D" w:rsidP="00C0226D">
            <w:pPr>
              <w:widowControl w:val="0"/>
              <w:adjustRightInd w:val="0"/>
              <w:spacing w:line="360" w:lineRule="atLeast"/>
              <w:jc w:val="both"/>
              <w:textAlignment w:val="baseline"/>
              <w:rPr>
                <w:rFonts w:ascii="Times New Roman" w:hAnsi="Times New Roman"/>
              </w:rPr>
            </w:pPr>
            <w:r w:rsidRPr="00400353">
              <w:rPr>
                <w:rFonts w:ascii="Times New Roman" w:hAnsi="Times New Roman"/>
              </w:rPr>
              <w:t>2</w:t>
            </w:r>
          </w:p>
        </w:tc>
        <w:tc>
          <w:tcPr>
            <w:tcW w:w="2693" w:type="dxa"/>
          </w:tcPr>
          <w:p w14:paraId="34198A9E" w14:textId="77777777" w:rsidR="0004357D" w:rsidRPr="00400353" w:rsidRDefault="0004357D" w:rsidP="00C0226D">
            <w:pPr>
              <w:widowControl w:val="0"/>
              <w:adjustRightInd w:val="0"/>
              <w:spacing w:line="360" w:lineRule="atLeast"/>
              <w:jc w:val="both"/>
              <w:textAlignment w:val="baseline"/>
              <w:rPr>
                <w:rFonts w:ascii="Times New Roman" w:hAnsi="Times New Roman"/>
              </w:rPr>
            </w:pPr>
          </w:p>
        </w:tc>
        <w:tc>
          <w:tcPr>
            <w:tcW w:w="5985" w:type="dxa"/>
          </w:tcPr>
          <w:p w14:paraId="52E7A20B" w14:textId="77777777" w:rsidR="0004357D" w:rsidRPr="00400353" w:rsidRDefault="0004357D" w:rsidP="00C0226D">
            <w:pPr>
              <w:widowControl w:val="0"/>
              <w:adjustRightInd w:val="0"/>
              <w:spacing w:line="360" w:lineRule="atLeast"/>
              <w:jc w:val="both"/>
              <w:textAlignment w:val="baseline"/>
              <w:rPr>
                <w:rFonts w:ascii="Times New Roman" w:hAnsi="Times New Roman"/>
              </w:rPr>
            </w:pPr>
          </w:p>
        </w:tc>
      </w:tr>
    </w:tbl>
    <w:p w14:paraId="10C5C145" w14:textId="77777777" w:rsidR="0004357D" w:rsidRPr="00400353" w:rsidRDefault="0004357D" w:rsidP="0004357D">
      <w:pPr>
        <w:widowControl w:val="0"/>
        <w:adjustRightInd w:val="0"/>
        <w:jc w:val="both"/>
        <w:textAlignment w:val="baseline"/>
      </w:pPr>
      <w:r w:rsidRPr="00400353">
        <w:rPr>
          <w:rFonts w:ascii="Times New Roman" w:hAnsi="Times New Roman"/>
        </w:rPr>
        <w:t>Oświadczam, że ww. podmioty będą realizować roboty budowlane /usługi do realizacji których ich</w:t>
      </w:r>
      <w:r w:rsidRPr="00400353">
        <w:t xml:space="preserve"> zdolności są wymagane.</w:t>
      </w:r>
    </w:p>
    <w:p w14:paraId="0D941E54" w14:textId="77777777" w:rsidR="0004357D" w:rsidRPr="00400353" w:rsidRDefault="0004357D" w:rsidP="00F90CD1">
      <w:pPr>
        <w:spacing w:after="0" w:line="360" w:lineRule="auto"/>
        <w:ind w:left="5664" w:firstLine="708"/>
        <w:jc w:val="both"/>
        <w:rPr>
          <w:rFonts w:ascii="Times New Roman" w:hAnsi="Times New Roman"/>
          <w:i/>
          <w:sz w:val="16"/>
          <w:szCs w:val="16"/>
        </w:rPr>
      </w:pPr>
    </w:p>
    <w:p w14:paraId="065C4114" w14:textId="77777777" w:rsidR="00D23F3D" w:rsidRPr="00400353" w:rsidRDefault="00D23F3D" w:rsidP="00D2702A">
      <w:pPr>
        <w:spacing w:before="120" w:line="276" w:lineRule="auto"/>
        <w:jc w:val="both"/>
        <w:rPr>
          <w:rFonts w:ascii="Times New Roman" w:hAnsi="Times New Roman"/>
        </w:rPr>
      </w:pPr>
      <w:r w:rsidRPr="00400353">
        <w:rPr>
          <w:rFonts w:ascii="Times New Roman" w:hAnsi="Times New Roman"/>
        </w:rPr>
        <w:t xml:space="preserve">Oświadczam, że wszystkie informacje podane w powyższych oświadczeniach są aktualne </w:t>
      </w:r>
      <w:r w:rsidR="00FE4E2B" w:rsidRPr="00400353">
        <w:rPr>
          <w:rFonts w:ascii="Times New Roman" w:hAnsi="Times New Roman"/>
        </w:rPr>
        <w:br/>
      </w:r>
      <w:r w:rsidRPr="00400353">
        <w:rPr>
          <w:rFonts w:ascii="Times New Roman" w:hAnsi="Times New Roman"/>
        </w:rPr>
        <w:t xml:space="preserve">i zgodne z prawdą oraz zostały przedstawione z pełną świadomością konsekwencji wprowadzenia </w:t>
      </w:r>
      <w:r w:rsidR="00950F2A" w:rsidRPr="00400353">
        <w:rPr>
          <w:rFonts w:ascii="Times New Roman" w:hAnsi="Times New Roman"/>
        </w:rPr>
        <w:t>Z</w:t>
      </w:r>
      <w:r w:rsidRPr="00400353">
        <w:rPr>
          <w:rFonts w:ascii="Times New Roman" w:hAnsi="Times New Roman"/>
        </w:rPr>
        <w:t>amawiającego w błąd przy przedstawianiu informacji.</w:t>
      </w:r>
    </w:p>
    <w:p w14:paraId="1C395776" w14:textId="77777777" w:rsidR="00FE4E2B" w:rsidRPr="00400353" w:rsidRDefault="00FE4E2B" w:rsidP="00FE4E2B">
      <w:pPr>
        <w:spacing w:after="0" w:line="360" w:lineRule="auto"/>
        <w:jc w:val="both"/>
        <w:rPr>
          <w:rFonts w:ascii="Times New Roman" w:hAnsi="Times New Roman"/>
          <w:sz w:val="20"/>
          <w:szCs w:val="20"/>
        </w:rPr>
      </w:pPr>
    </w:p>
    <w:p w14:paraId="5EDD1060" w14:textId="77777777" w:rsidR="00FE4E2B" w:rsidRPr="00400353" w:rsidRDefault="00FE4E2B" w:rsidP="00FE4E2B">
      <w:pPr>
        <w:spacing w:after="0" w:line="360" w:lineRule="auto"/>
        <w:jc w:val="both"/>
        <w:rPr>
          <w:rFonts w:ascii="Times New Roman" w:hAnsi="Times New Roman"/>
          <w:sz w:val="20"/>
          <w:szCs w:val="20"/>
        </w:rPr>
      </w:pPr>
      <w:r w:rsidRPr="00400353">
        <w:rPr>
          <w:rFonts w:ascii="Times New Roman" w:hAnsi="Times New Roman"/>
          <w:sz w:val="20"/>
          <w:szCs w:val="20"/>
        </w:rPr>
        <w:t xml:space="preserve">…………….……. </w:t>
      </w:r>
      <w:r w:rsidRPr="00400353">
        <w:rPr>
          <w:rFonts w:ascii="Times New Roman" w:hAnsi="Times New Roman"/>
          <w:i/>
          <w:sz w:val="16"/>
          <w:szCs w:val="16"/>
        </w:rPr>
        <w:t>(miejscowość),</w:t>
      </w:r>
      <w:r w:rsidRPr="00400353">
        <w:rPr>
          <w:rFonts w:ascii="Times New Roman" w:hAnsi="Times New Roman"/>
          <w:i/>
          <w:sz w:val="18"/>
          <w:szCs w:val="18"/>
        </w:rPr>
        <w:t xml:space="preserve"> </w:t>
      </w:r>
      <w:r w:rsidRPr="00400353">
        <w:rPr>
          <w:rFonts w:ascii="Times New Roman" w:hAnsi="Times New Roman"/>
          <w:sz w:val="20"/>
          <w:szCs w:val="20"/>
        </w:rPr>
        <w:t xml:space="preserve">dnia ………….……. r. </w:t>
      </w:r>
    </w:p>
    <w:p w14:paraId="05D2C79C" w14:textId="02405B2E" w:rsidR="008E18C6" w:rsidRPr="00400353" w:rsidRDefault="00FE4E2B" w:rsidP="00FE4E2B">
      <w:pPr>
        <w:spacing w:after="0" w:line="360" w:lineRule="auto"/>
        <w:jc w:val="both"/>
        <w:rPr>
          <w:rFonts w:ascii="Times New Roman" w:hAnsi="Times New Roman"/>
          <w:sz w:val="20"/>
          <w:szCs w:val="20"/>
        </w:rPr>
      </w:pPr>
      <w:r w:rsidRPr="00400353">
        <w:rPr>
          <w:rFonts w:ascii="Times New Roman" w:hAnsi="Times New Roman"/>
          <w:sz w:val="20"/>
          <w:szCs w:val="20"/>
        </w:rPr>
        <w:tab/>
      </w:r>
      <w:r w:rsidRPr="00400353">
        <w:rPr>
          <w:rFonts w:ascii="Times New Roman" w:hAnsi="Times New Roman"/>
          <w:sz w:val="20"/>
          <w:szCs w:val="20"/>
        </w:rPr>
        <w:tab/>
      </w:r>
      <w:r w:rsidRPr="00400353">
        <w:rPr>
          <w:rFonts w:ascii="Times New Roman" w:hAnsi="Times New Roman"/>
          <w:sz w:val="20"/>
          <w:szCs w:val="20"/>
        </w:rPr>
        <w:tab/>
      </w:r>
      <w:r w:rsidRPr="00400353">
        <w:rPr>
          <w:rFonts w:ascii="Times New Roman" w:hAnsi="Times New Roman"/>
          <w:sz w:val="20"/>
          <w:szCs w:val="20"/>
        </w:rPr>
        <w:tab/>
      </w:r>
      <w:r w:rsidRPr="00400353">
        <w:rPr>
          <w:rFonts w:ascii="Times New Roman" w:hAnsi="Times New Roman"/>
          <w:sz w:val="20"/>
          <w:szCs w:val="20"/>
        </w:rPr>
        <w:tab/>
      </w:r>
      <w:r w:rsidRPr="00400353">
        <w:rPr>
          <w:rFonts w:ascii="Times New Roman" w:hAnsi="Times New Roman"/>
          <w:sz w:val="20"/>
          <w:szCs w:val="20"/>
        </w:rPr>
        <w:tab/>
      </w:r>
      <w:r w:rsidRPr="00400353">
        <w:rPr>
          <w:rFonts w:ascii="Times New Roman" w:hAnsi="Times New Roman"/>
          <w:sz w:val="20"/>
          <w:szCs w:val="20"/>
        </w:rPr>
        <w:tab/>
        <w:t>…………………………………………</w:t>
      </w:r>
    </w:p>
    <w:p w14:paraId="1EE67F33" w14:textId="79F6AD54" w:rsidR="00484F88" w:rsidRDefault="00FE4E2B" w:rsidP="00512A1E">
      <w:pPr>
        <w:spacing w:after="0" w:line="360" w:lineRule="auto"/>
        <w:ind w:left="5664" w:firstLine="708"/>
        <w:jc w:val="both"/>
        <w:rPr>
          <w:rFonts w:ascii="Times New Roman" w:hAnsi="Times New Roman"/>
          <w:i/>
          <w:sz w:val="16"/>
          <w:szCs w:val="16"/>
        </w:rPr>
      </w:pPr>
      <w:r w:rsidRPr="00400353">
        <w:rPr>
          <w:rFonts w:ascii="Times New Roman" w:hAnsi="Times New Roman"/>
          <w:i/>
          <w:sz w:val="16"/>
          <w:szCs w:val="16"/>
        </w:rPr>
        <w:t>(podpis)</w:t>
      </w:r>
    </w:p>
    <w:p w14:paraId="07646383" w14:textId="314A43AD" w:rsidR="008E18C6" w:rsidRDefault="008E18C6" w:rsidP="00512A1E">
      <w:pPr>
        <w:spacing w:after="0" w:line="360" w:lineRule="auto"/>
        <w:ind w:left="5664" w:firstLine="708"/>
        <w:jc w:val="both"/>
        <w:rPr>
          <w:rFonts w:ascii="Times New Roman" w:hAnsi="Times New Roman"/>
          <w:i/>
          <w:sz w:val="16"/>
          <w:szCs w:val="16"/>
        </w:rPr>
      </w:pPr>
    </w:p>
    <w:p w14:paraId="09130856" w14:textId="3A337F78" w:rsidR="008E18C6" w:rsidRDefault="008E18C6" w:rsidP="00512A1E">
      <w:pPr>
        <w:spacing w:after="0" w:line="360" w:lineRule="auto"/>
        <w:ind w:left="5664" w:firstLine="708"/>
        <w:jc w:val="both"/>
        <w:rPr>
          <w:rFonts w:ascii="Times New Roman" w:hAnsi="Times New Roman"/>
          <w:i/>
          <w:sz w:val="16"/>
          <w:szCs w:val="16"/>
        </w:rPr>
      </w:pPr>
    </w:p>
    <w:p w14:paraId="64ADE938" w14:textId="7ED9063F" w:rsidR="008E18C6" w:rsidRDefault="008E18C6" w:rsidP="00512A1E">
      <w:pPr>
        <w:spacing w:after="0" w:line="360" w:lineRule="auto"/>
        <w:ind w:left="5664" w:firstLine="708"/>
        <w:jc w:val="both"/>
        <w:rPr>
          <w:rFonts w:ascii="Times New Roman" w:hAnsi="Times New Roman"/>
          <w:i/>
          <w:sz w:val="16"/>
          <w:szCs w:val="16"/>
        </w:rPr>
      </w:pPr>
    </w:p>
    <w:p w14:paraId="66D19738" w14:textId="17CAF717" w:rsidR="008E18C6" w:rsidRPr="00400353" w:rsidRDefault="007F6141" w:rsidP="00512A1E">
      <w:pPr>
        <w:spacing w:after="0" w:line="360" w:lineRule="auto"/>
        <w:ind w:left="5664" w:firstLine="708"/>
        <w:jc w:val="both"/>
        <w:rPr>
          <w:rFonts w:ascii="Times New Roman" w:hAnsi="Times New Roman"/>
          <w:i/>
          <w:sz w:val="16"/>
          <w:szCs w:val="16"/>
        </w:rPr>
      </w:pPr>
      <w:r>
        <w:pict w14:anchorId="52335E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75pt;height:98.25pt">
            <v:imagedata r:id="rId8" o:title=""/>
          </v:shape>
        </w:pict>
      </w:r>
    </w:p>
    <w:p w14:paraId="49D4060A" w14:textId="59AC61BE" w:rsidR="00D773CB" w:rsidRPr="00400353" w:rsidRDefault="00D773CB" w:rsidP="00512A1E">
      <w:pPr>
        <w:spacing w:after="0" w:line="360" w:lineRule="auto"/>
        <w:ind w:left="5664" w:firstLine="708"/>
        <w:jc w:val="both"/>
        <w:rPr>
          <w:rFonts w:ascii="Times New Roman" w:hAnsi="Times New Roman"/>
          <w:sz w:val="21"/>
          <w:szCs w:val="21"/>
        </w:rPr>
      </w:pPr>
    </w:p>
    <w:sectPr w:rsidR="00D773CB" w:rsidRPr="00400353" w:rsidSect="00DF712B">
      <w:headerReference w:type="default" r:id="rId9"/>
      <w:footerReference w:type="default" r:id="rId10"/>
      <w:endnotePr>
        <w:numFmt w:val="decimal"/>
      </w:endnotePr>
      <w:pgSz w:w="11906" w:h="16838"/>
      <w:pgMar w:top="851" w:right="1417" w:bottom="1276" w:left="1417" w:header="708" w:footer="290"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E8ABC" w16cex:dateUtc="2021-07-18T09: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A59C1F" w16cid:durableId="249E8AB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C81F22" w14:textId="77777777" w:rsidR="00B62199" w:rsidRDefault="00B62199" w:rsidP="0038231F">
      <w:pPr>
        <w:spacing w:after="0" w:line="240" w:lineRule="auto"/>
      </w:pPr>
      <w:r>
        <w:separator/>
      </w:r>
    </w:p>
  </w:endnote>
  <w:endnote w:type="continuationSeparator" w:id="0">
    <w:p w14:paraId="684621EF" w14:textId="77777777" w:rsidR="00B62199" w:rsidRDefault="00B62199"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919E4" w14:textId="09D4C4FC" w:rsidR="00DF712B" w:rsidRDefault="00DF712B">
    <w:pPr>
      <w:pStyle w:val="Stopka"/>
      <w:jc w:val="right"/>
    </w:pPr>
    <w:r>
      <w:t xml:space="preserve">Strona </w:t>
    </w:r>
    <w:r>
      <w:fldChar w:fldCharType="begin"/>
    </w:r>
    <w:r>
      <w:instrText>PAGE   \* MERGEFORMAT</w:instrText>
    </w:r>
    <w:r>
      <w:fldChar w:fldCharType="separate"/>
    </w:r>
    <w:r w:rsidR="007F6141">
      <w:rPr>
        <w:noProof/>
      </w:rPr>
      <w:t>3</w:t>
    </w:r>
    <w:r>
      <w:fldChar w:fldCharType="end"/>
    </w:r>
    <w:r>
      <w:t xml:space="preserve"> z 3</w:t>
    </w:r>
  </w:p>
  <w:p w14:paraId="32D19735" w14:textId="77777777" w:rsidR="001C6945" w:rsidRDefault="001C694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6A248D" w14:textId="77777777" w:rsidR="00B62199" w:rsidRDefault="00B62199" w:rsidP="0038231F">
      <w:pPr>
        <w:spacing w:after="0" w:line="240" w:lineRule="auto"/>
      </w:pPr>
      <w:r>
        <w:separator/>
      </w:r>
    </w:p>
  </w:footnote>
  <w:footnote w:type="continuationSeparator" w:id="0">
    <w:p w14:paraId="5E9A1844" w14:textId="77777777" w:rsidR="00B62199" w:rsidRDefault="00B62199" w:rsidP="003823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EE506" w14:textId="77777777" w:rsidR="00484205" w:rsidRDefault="00484205" w:rsidP="00484205">
    <w:pPr>
      <w:pStyle w:val="Nagwek"/>
    </w:pPr>
  </w:p>
  <w:p w14:paraId="58D4EA80" w14:textId="77777777" w:rsidR="00C9684A" w:rsidRDefault="00C9684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5566F7"/>
    <w:multiLevelType w:val="hybridMultilevel"/>
    <w:tmpl w:val="D60626C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 w15:restartNumberingAfterBreak="0">
    <w:nsid w:val="17085277"/>
    <w:multiLevelType w:val="hybridMultilevel"/>
    <w:tmpl w:val="AE0CA28C"/>
    <w:lvl w:ilvl="0" w:tplc="6B32CF4C">
      <w:start w:val="1"/>
      <w:numFmt w:val="lowerLetter"/>
      <w:lvlText w:val="%1)"/>
      <w:lvlJc w:val="left"/>
      <w:pPr>
        <w:ind w:left="1353" w:hanging="360"/>
      </w:pPr>
      <w:rPr>
        <w:rFonts w:ascii="Times New Roman" w:eastAsia="Times New Roman" w:hAnsi="Times New Roman" w:cs="Times New Roman"/>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 w15:restartNumberingAfterBreak="0">
    <w:nsid w:val="1C4C5263"/>
    <w:multiLevelType w:val="hybridMultilevel"/>
    <w:tmpl w:val="5D561640"/>
    <w:lvl w:ilvl="0" w:tplc="0415000B">
      <w:start w:val="1"/>
      <w:numFmt w:val="bullet"/>
      <w:lvlText w:val=""/>
      <w:lvlJc w:val="left"/>
      <w:pPr>
        <w:ind w:left="1400" w:hanging="360"/>
      </w:pPr>
      <w:rPr>
        <w:rFonts w:ascii="Wingdings" w:hAnsi="Wingdings"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5" w15:restartNumberingAfterBreak="0">
    <w:nsid w:val="2A4C6315"/>
    <w:multiLevelType w:val="hybridMultilevel"/>
    <w:tmpl w:val="B2C6F58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9FA37FC"/>
    <w:multiLevelType w:val="hybridMultilevel"/>
    <w:tmpl w:val="6698702C"/>
    <w:lvl w:ilvl="0" w:tplc="DB782B38">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0"/>
  </w:num>
  <w:num w:numId="3">
    <w:abstractNumId w:val="7"/>
  </w:num>
  <w:num w:numId="4">
    <w:abstractNumId w:val="11"/>
  </w:num>
  <w:num w:numId="5">
    <w:abstractNumId w:val="10"/>
  </w:num>
  <w:num w:numId="6">
    <w:abstractNumId w:val="6"/>
  </w:num>
  <w:num w:numId="7">
    <w:abstractNumId w:val="1"/>
  </w:num>
  <w:num w:numId="8">
    <w:abstractNumId w:val="4"/>
  </w:num>
  <w:num w:numId="9">
    <w:abstractNumId w:val="2"/>
  </w:num>
  <w:num w:numId="10">
    <w:abstractNumId w:val="5"/>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684A"/>
    <w:rsid w:val="00023477"/>
    <w:rsid w:val="00023DE3"/>
    <w:rsid w:val="000247FF"/>
    <w:rsid w:val="00025C8D"/>
    <w:rsid w:val="000303EE"/>
    <w:rsid w:val="0004357D"/>
    <w:rsid w:val="0005473D"/>
    <w:rsid w:val="00073C3D"/>
    <w:rsid w:val="000809B6"/>
    <w:rsid w:val="000857C0"/>
    <w:rsid w:val="000B1025"/>
    <w:rsid w:val="000B54D1"/>
    <w:rsid w:val="000C021E"/>
    <w:rsid w:val="000C18AF"/>
    <w:rsid w:val="000D6F17"/>
    <w:rsid w:val="000D73C4"/>
    <w:rsid w:val="000E4D37"/>
    <w:rsid w:val="00110593"/>
    <w:rsid w:val="0011243D"/>
    <w:rsid w:val="001204D1"/>
    <w:rsid w:val="00160A7A"/>
    <w:rsid w:val="001902D2"/>
    <w:rsid w:val="001902FB"/>
    <w:rsid w:val="001C6945"/>
    <w:rsid w:val="001F027E"/>
    <w:rsid w:val="00203A40"/>
    <w:rsid w:val="00210493"/>
    <w:rsid w:val="002168A8"/>
    <w:rsid w:val="00232DF0"/>
    <w:rsid w:val="002426FF"/>
    <w:rsid w:val="00255142"/>
    <w:rsid w:val="00256CEC"/>
    <w:rsid w:val="00262D61"/>
    <w:rsid w:val="00284368"/>
    <w:rsid w:val="00290B01"/>
    <w:rsid w:val="00292198"/>
    <w:rsid w:val="002B2AD9"/>
    <w:rsid w:val="002C1C7B"/>
    <w:rsid w:val="002C4137"/>
    <w:rsid w:val="002C4948"/>
    <w:rsid w:val="002E641A"/>
    <w:rsid w:val="00313417"/>
    <w:rsid w:val="00313911"/>
    <w:rsid w:val="00321CCE"/>
    <w:rsid w:val="00333209"/>
    <w:rsid w:val="00337073"/>
    <w:rsid w:val="00350CD9"/>
    <w:rsid w:val="00351F8A"/>
    <w:rsid w:val="003533AF"/>
    <w:rsid w:val="00364235"/>
    <w:rsid w:val="0038231F"/>
    <w:rsid w:val="0038460B"/>
    <w:rsid w:val="003B2070"/>
    <w:rsid w:val="003B214C"/>
    <w:rsid w:val="003B7238"/>
    <w:rsid w:val="003C3B64"/>
    <w:rsid w:val="003E2E2A"/>
    <w:rsid w:val="003F024C"/>
    <w:rsid w:val="003F3EC5"/>
    <w:rsid w:val="00400353"/>
    <w:rsid w:val="00434CC2"/>
    <w:rsid w:val="004541F9"/>
    <w:rsid w:val="004609F1"/>
    <w:rsid w:val="004651B5"/>
    <w:rsid w:val="004761C6"/>
    <w:rsid w:val="0047664E"/>
    <w:rsid w:val="00476E7D"/>
    <w:rsid w:val="00482F6E"/>
    <w:rsid w:val="00484205"/>
    <w:rsid w:val="00484F88"/>
    <w:rsid w:val="004C135C"/>
    <w:rsid w:val="004C4854"/>
    <w:rsid w:val="004D7E48"/>
    <w:rsid w:val="004F23F7"/>
    <w:rsid w:val="004F40EF"/>
    <w:rsid w:val="005103B9"/>
    <w:rsid w:val="00512A1E"/>
    <w:rsid w:val="00520174"/>
    <w:rsid w:val="005434B3"/>
    <w:rsid w:val="005641F0"/>
    <w:rsid w:val="005730B4"/>
    <w:rsid w:val="005C39CA"/>
    <w:rsid w:val="005E176A"/>
    <w:rsid w:val="005E24AA"/>
    <w:rsid w:val="00634311"/>
    <w:rsid w:val="00641874"/>
    <w:rsid w:val="00661AE7"/>
    <w:rsid w:val="006676AE"/>
    <w:rsid w:val="006A23BD"/>
    <w:rsid w:val="006A3A1F"/>
    <w:rsid w:val="006A52B6"/>
    <w:rsid w:val="006B5D91"/>
    <w:rsid w:val="006F0034"/>
    <w:rsid w:val="006F3D32"/>
    <w:rsid w:val="00710937"/>
    <w:rsid w:val="007118F0"/>
    <w:rsid w:val="0072560B"/>
    <w:rsid w:val="00746532"/>
    <w:rsid w:val="00751725"/>
    <w:rsid w:val="00756C8F"/>
    <w:rsid w:val="00757EFB"/>
    <w:rsid w:val="007840F2"/>
    <w:rsid w:val="007936D6"/>
    <w:rsid w:val="007961C8"/>
    <w:rsid w:val="007B01C8"/>
    <w:rsid w:val="007C50C4"/>
    <w:rsid w:val="007D5B61"/>
    <w:rsid w:val="007E2F69"/>
    <w:rsid w:val="007F6141"/>
    <w:rsid w:val="00804F07"/>
    <w:rsid w:val="00825A09"/>
    <w:rsid w:val="00830AB1"/>
    <w:rsid w:val="00833FCD"/>
    <w:rsid w:val="00842991"/>
    <w:rsid w:val="008757E1"/>
    <w:rsid w:val="00885E7A"/>
    <w:rsid w:val="00892E48"/>
    <w:rsid w:val="008C5709"/>
    <w:rsid w:val="008C6DF8"/>
    <w:rsid w:val="008D0487"/>
    <w:rsid w:val="008D66FF"/>
    <w:rsid w:val="008E18C6"/>
    <w:rsid w:val="008F3B4E"/>
    <w:rsid w:val="0091264E"/>
    <w:rsid w:val="009301A2"/>
    <w:rsid w:val="009440B7"/>
    <w:rsid w:val="009462BD"/>
    <w:rsid w:val="00950F2A"/>
    <w:rsid w:val="00952535"/>
    <w:rsid w:val="00956C26"/>
    <w:rsid w:val="00960337"/>
    <w:rsid w:val="00975019"/>
    <w:rsid w:val="00975C49"/>
    <w:rsid w:val="00997D0F"/>
    <w:rsid w:val="009C7756"/>
    <w:rsid w:val="00A15F7E"/>
    <w:rsid w:val="00A166B0"/>
    <w:rsid w:val="00A22DCF"/>
    <w:rsid w:val="00A24C2D"/>
    <w:rsid w:val="00A276E4"/>
    <w:rsid w:val="00A3062E"/>
    <w:rsid w:val="00A347DE"/>
    <w:rsid w:val="00A667DB"/>
    <w:rsid w:val="00AE6FF2"/>
    <w:rsid w:val="00B0088C"/>
    <w:rsid w:val="00B15219"/>
    <w:rsid w:val="00B15FD3"/>
    <w:rsid w:val="00B34079"/>
    <w:rsid w:val="00B36ABD"/>
    <w:rsid w:val="00B62199"/>
    <w:rsid w:val="00B8005E"/>
    <w:rsid w:val="00B90E42"/>
    <w:rsid w:val="00B96D75"/>
    <w:rsid w:val="00BB0C3C"/>
    <w:rsid w:val="00BD3007"/>
    <w:rsid w:val="00C014B5"/>
    <w:rsid w:val="00C113BF"/>
    <w:rsid w:val="00C4103F"/>
    <w:rsid w:val="00C57DEB"/>
    <w:rsid w:val="00C737A7"/>
    <w:rsid w:val="00C81012"/>
    <w:rsid w:val="00C909B9"/>
    <w:rsid w:val="00C9684A"/>
    <w:rsid w:val="00CD0851"/>
    <w:rsid w:val="00D23F3D"/>
    <w:rsid w:val="00D2702A"/>
    <w:rsid w:val="00D34D9A"/>
    <w:rsid w:val="00D409DE"/>
    <w:rsid w:val="00D42C9B"/>
    <w:rsid w:val="00D531D5"/>
    <w:rsid w:val="00D7532C"/>
    <w:rsid w:val="00D773CB"/>
    <w:rsid w:val="00DA6EC7"/>
    <w:rsid w:val="00DD146A"/>
    <w:rsid w:val="00DD3E9D"/>
    <w:rsid w:val="00DD6E5E"/>
    <w:rsid w:val="00DF712B"/>
    <w:rsid w:val="00E022A1"/>
    <w:rsid w:val="00E21B42"/>
    <w:rsid w:val="00E24546"/>
    <w:rsid w:val="00E309E9"/>
    <w:rsid w:val="00E31C06"/>
    <w:rsid w:val="00E33351"/>
    <w:rsid w:val="00E452A7"/>
    <w:rsid w:val="00E60C28"/>
    <w:rsid w:val="00E64482"/>
    <w:rsid w:val="00E65685"/>
    <w:rsid w:val="00E70DA5"/>
    <w:rsid w:val="00E73190"/>
    <w:rsid w:val="00E73CEB"/>
    <w:rsid w:val="00E82D06"/>
    <w:rsid w:val="00EB7CDE"/>
    <w:rsid w:val="00EE1FBF"/>
    <w:rsid w:val="00EE40F5"/>
    <w:rsid w:val="00EF74CA"/>
    <w:rsid w:val="00F04280"/>
    <w:rsid w:val="00F365F2"/>
    <w:rsid w:val="00F43919"/>
    <w:rsid w:val="00F66810"/>
    <w:rsid w:val="00F8042D"/>
    <w:rsid w:val="00F856C9"/>
    <w:rsid w:val="00F8636A"/>
    <w:rsid w:val="00F90CD1"/>
    <w:rsid w:val="00FC0317"/>
    <w:rsid w:val="00FE4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6683F"/>
  <w15:docId w15:val="{810443D4-F755-49C3-8DB3-51FBA7EA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96D75"/>
    <w:pPr>
      <w:spacing w:after="160" w:line="259" w:lineRule="auto"/>
    </w:pPr>
    <w:rPr>
      <w:sz w:val="22"/>
      <w:szCs w:val="22"/>
      <w:lang w:eastAsia="en-US"/>
    </w:rPr>
  </w:style>
  <w:style w:type="paragraph" w:styleId="Nagwek2">
    <w:name w:val="heading 2"/>
    <w:basedOn w:val="Normalny"/>
    <w:next w:val="Normalny"/>
    <w:link w:val="Nagwek2Znak"/>
    <w:uiPriority w:val="9"/>
    <w:unhideWhenUsed/>
    <w:qFormat/>
    <w:rsid w:val="00641874"/>
    <w:pPr>
      <w:keepNext/>
      <w:keepLines/>
      <w:spacing w:before="40" w:after="0"/>
      <w:outlineLvl w:val="1"/>
    </w:pPr>
    <w:rPr>
      <w:rFonts w:ascii="Calibri Light" w:eastAsia="Times New Roman" w:hAnsi="Calibri Light"/>
      <w:color w:val="2E74B5"/>
      <w:sz w:val="26"/>
      <w:szCs w:val="26"/>
    </w:rPr>
  </w:style>
  <w:style w:type="paragraph" w:styleId="Nagwek4">
    <w:name w:val="heading 4"/>
    <w:basedOn w:val="Normalny"/>
    <w:next w:val="Normalny"/>
    <w:link w:val="Nagwek4Znak"/>
    <w:qFormat/>
    <w:rsid w:val="006676AE"/>
    <w:pPr>
      <w:keepNext/>
      <w:spacing w:after="0" w:line="360" w:lineRule="auto"/>
      <w:ind w:left="567"/>
      <w:jc w:val="right"/>
      <w:outlineLvl w:val="3"/>
    </w:pPr>
    <w:rPr>
      <w:rFonts w:ascii="Times New Roman" w:eastAsia="Times New Roman" w:hAnsi="Times New Roman"/>
      <w:i/>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link w:val="Tekstprzypisukocowego"/>
    <w:uiPriority w:val="99"/>
    <w:semiHidden/>
    <w:rsid w:val="0038231F"/>
    <w:rPr>
      <w:sz w:val="20"/>
      <w:szCs w:val="20"/>
    </w:rPr>
  </w:style>
  <w:style w:type="character" w:styleId="Odwoanieprzypisukocowego">
    <w:name w:val="endnote reference"/>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link w:val="Tekstprzypisudolnego"/>
    <w:uiPriority w:val="99"/>
    <w:semiHidden/>
    <w:rsid w:val="0038231F"/>
    <w:rPr>
      <w:sz w:val="20"/>
      <w:szCs w:val="20"/>
    </w:rPr>
  </w:style>
  <w:style w:type="character" w:styleId="Odwoanieprzypisudolnego">
    <w:name w:val="footnote reference"/>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520174"/>
    <w:rPr>
      <w:rFonts w:ascii="Tahoma" w:hAnsi="Tahoma" w:cs="Tahoma"/>
      <w:sz w:val="16"/>
      <w:szCs w:val="16"/>
    </w:rPr>
  </w:style>
  <w:style w:type="paragraph" w:styleId="Tekstpodstawowy">
    <w:name w:val="Body Text"/>
    <w:basedOn w:val="Normalny"/>
    <w:link w:val="TekstpodstawowyZnak"/>
    <w:rsid w:val="006676AE"/>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link w:val="Tekstpodstawowy"/>
    <w:rsid w:val="006676AE"/>
    <w:rPr>
      <w:rFonts w:ascii="Times New Roman" w:eastAsia="Times New Roman" w:hAnsi="Times New Roman" w:cs="Times New Roman"/>
      <w:sz w:val="24"/>
      <w:szCs w:val="24"/>
      <w:lang w:eastAsia="pl-PL"/>
    </w:rPr>
  </w:style>
  <w:style w:type="character" w:customStyle="1" w:styleId="Nagwek4Znak">
    <w:name w:val="Nagłówek 4 Znak"/>
    <w:link w:val="Nagwek4"/>
    <w:rsid w:val="006676AE"/>
    <w:rPr>
      <w:rFonts w:ascii="Times New Roman" w:eastAsia="Times New Roman" w:hAnsi="Times New Roman" w:cs="Times New Roman"/>
      <w:i/>
      <w:sz w:val="24"/>
      <w:szCs w:val="20"/>
      <w:lang w:eastAsia="pl-PL"/>
    </w:rPr>
  </w:style>
  <w:style w:type="character" w:customStyle="1" w:styleId="Nagwek2Znak">
    <w:name w:val="Nagłówek 2 Znak"/>
    <w:link w:val="Nagwek2"/>
    <w:uiPriority w:val="9"/>
    <w:rsid w:val="00641874"/>
    <w:rPr>
      <w:rFonts w:ascii="Calibri Light" w:eastAsia="Times New Roman" w:hAnsi="Calibri Light" w:cs="Times New Roman"/>
      <w:color w:val="2E74B5"/>
      <w:sz w:val="26"/>
      <w:szCs w:val="26"/>
    </w:rPr>
  </w:style>
  <w:style w:type="paragraph" w:customStyle="1" w:styleId="pkt">
    <w:name w:val="pkt"/>
    <w:basedOn w:val="Normalny"/>
    <w:rsid w:val="00641874"/>
    <w:pPr>
      <w:spacing w:before="60" w:after="60" w:line="240" w:lineRule="auto"/>
      <w:ind w:left="851" w:hanging="295"/>
      <w:jc w:val="both"/>
    </w:pPr>
    <w:rPr>
      <w:rFonts w:ascii="Times New Roman" w:eastAsia="Times New Roman" w:hAnsi="Times New Roman"/>
      <w:sz w:val="24"/>
      <w:szCs w:val="20"/>
      <w:lang w:eastAsia="pl-PL"/>
    </w:rPr>
  </w:style>
  <w:style w:type="table" w:styleId="Tabela-Siatka">
    <w:name w:val="Table Grid"/>
    <w:basedOn w:val="Standardowy"/>
    <w:uiPriority w:val="39"/>
    <w:rsid w:val="00B36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E70DA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086943">
      <w:bodyDiv w:val="1"/>
      <w:marLeft w:val="0"/>
      <w:marRight w:val="0"/>
      <w:marTop w:val="0"/>
      <w:marBottom w:val="0"/>
      <w:divBdr>
        <w:top w:val="none" w:sz="0" w:space="0" w:color="auto"/>
        <w:left w:val="none" w:sz="0" w:space="0" w:color="auto"/>
        <w:bottom w:val="none" w:sz="0" w:space="0" w:color="auto"/>
        <w:right w:val="none" w:sz="0" w:space="0" w:color="auto"/>
      </w:divBdr>
    </w:div>
    <w:div w:id="1560361487">
      <w:bodyDiv w:val="1"/>
      <w:marLeft w:val="0"/>
      <w:marRight w:val="0"/>
      <w:marTop w:val="0"/>
      <w:marBottom w:val="0"/>
      <w:divBdr>
        <w:top w:val="none" w:sz="0" w:space="0" w:color="auto"/>
        <w:left w:val="none" w:sz="0" w:space="0" w:color="auto"/>
        <w:bottom w:val="none" w:sz="0" w:space="0" w:color="auto"/>
        <w:right w:val="none" w:sz="0" w:space="0" w:color="auto"/>
      </w:divBdr>
    </w:div>
    <w:div w:id="159759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7E720-2DC7-4C0B-AF00-80C5744BB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688</Words>
  <Characters>4131</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annatopór</dc:creator>
  <cp:keywords/>
  <cp:lastModifiedBy>EWA</cp:lastModifiedBy>
  <cp:revision>16</cp:revision>
  <cp:lastPrinted>2021-05-12T11:55:00Z</cp:lastPrinted>
  <dcterms:created xsi:type="dcterms:W3CDTF">2021-06-08T08:02:00Z</dcterms:created>
  <dcterms:modified xsi:type="dcterms:W3CDTF">2021-08-10T07:39:00Z</dcterms:modified>
</cp:coreProperties>
</file>