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2604" w14:textId="0BDAF205" w:rsidR="0098765C" w:rsidRPr="00F15370" w:rsidRDefault="00000000" w:rsidP="00F002A3">
      <w:pPr>
        <w:pStyle w:val="Tytu"/>
        <w:tabs>
          <w:tab w:val="center" w:pos="5274"/>
          <w:tab w:val="right" w:pos="10549"/>
        </w:tabs>
        <w:spacing w:line="254" w:lineRule="auto"/>
        <w:ind w:left="0" w:firstLine="0"/>
        <w:jc w:val="center"/>
        <w:rPr>
          <w:rFonts w:asciiTheme="minorHAnsi" w:hAnsiTheme="minorHAnsi" w:cstheme="minorHAnsi"/>
          <w:u w:val="single"/>
        </w:rPr>
      </w:pPr>
      <w:r w:rsidRPr="00F15370">
        <w:rPr>
          <w:rFonts w:asciiTheme="minorHAnsi" w:hAnsiTheme="minorHAnsi" w:cstheme="minorHAnsi"/>
          <w:u w:val="single"/>
        </w:rPr>
        <w:t>Specyfikacja przedmiotu zamówienia</w:t>
      </w:r>
    </w:p>
    <w:p w14:paraId="0FD5D93A" w14:textId="77777777" w:rsidR="00F15370" w:rsidRPr="00F15370" w:rsidRDefault="00F15370" w:rsidP="00F65F3F">
      <w:pPr>
        <w:pStyle w:val="Tytu"/>
        <w:tabs>
          <w:tab w:val="center" w:pos="5274"/>
          <w:tab w:val="right" w:pos="10549"/>
        </w:tabs>
        <w:spacing w:line="254" w:lineRule="auto"/>
        <w:rPr>
          <w:rFonts w:asciiTheme="minorHAnsi" w:hAnsiTheme="minorHAnsi" w:cstheme="minorHAnsi"/>
        </w:rPr>
      </w:pPr>
    </w:p>
    <w:p w14:paraId="1FF328A5" w14:textId="79520C95" w:rsidR="00A56613" w:rsidRPr="00F15370" w:rsidRDefault="009F6ED1" w:rsidP="00F65F3F">
      <w:pPr>
        <w:pStyle w:val="Tytu"/>
        <w:tabs>
          <w:tab w:val="center" w:pos="5274"/>
          <w:tab w:val="right" w:pos="10549"/>
        </w:tabs>
        <w:spacing w:line="25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C65DAB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15370" w:rsidRPr="00F15370">
        <w:rPr>
          <w:rFonts w:asciiTheme="minorHAnsi" w:hAnsiTheme="minorHAnsi" w:cstheme="minorHAnsi"/>
        </w:rPr>
        <w:t>Laptop biurowy z oprogramowaniem</w:t>
      </w:r>
      <w:r w:rsidR="00303EC5" w:rsidRPr="00F15370">
        <w:rPr>
          <w:rFonts w:asciiTheme="minorHAnsi" w:hAnsiTheme="minorHAnsi" w:cstheme="minorHAnsi"/>
        </w:rPr>
        <w:t xml:space="preserve"> – </w:t>
      </w:r>
      <w:r w:rsidR="00C60FBD">
        <w:rPr>
          <w:rFonts w:asciiTheme="minorHAnsi" w:hAnsiTheme="minorHAnsi" w:cstheme="minorHAnsi"/>
        </w:rPr>
        <w:t>2</w:t>
      </w:r>
      <w:r w:rsidR="00303EC5" w:rsidRPr="00F15370">
        <w:rPr>
          <w:rFonts w:asciiTheme="minorHAnsi" w:hAnsiTheme="minorHAnsi" w:cstheme="minorHAnsi"/>
        </w:rPr>
        <w:t>szt.</w:t>
      </w:r>
      <w:r w:rsidR="006012CD" w:rsidRPr="00F15370">
        <w:rPr>
          <w:rFonts w:asciiTheme="minorHAnsi" w:hAnsiTheme="minorHAnsi" w:cstheme="minorHAnsi"/>
        </w:rPr>
        <w:tab/>
      </w:r>
      <w:r w:rsidR="00F65F3F" w:rsidRPr="00F15370">
        <w:rPr>
          <w:rFonts w:asciiTheme="minorHAnsi" w:hAnsiTheme="minorHAnsi" w:cstheme="minorHAnsi"/>
        </w:rPr>
        <w:br/>
      </w:r>
    </w:p>
    <w:p w14:paraId="4E6AF677" w14:textId="3EF73365" w:rsidR="00A56613" w:rsidRPr="0026253B" w:rsidRDefault="007D3271">
      <w:pPr>
        <w:pStyle w:val="Tekstpodstawowy"/>
        <w:ind w:left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</w:rPr>
        <w:br/>
      </w:r>
      <w:r w:rsidRPr="0026253B">
        <w:rPr>
          <w:rFonts w:asciiTheme="minorHAnsi" w:hAnsiTheme="minorHAnsi" w:cstheme="minorHAnsi"/>
          <w:spacing w:val="-2"/>
        </w:rPr>
        <w:t>Procesor</w:t>
      </w:r>
    </w:p>
    <w:p w14:paraId="787E19BB" w14:textId="77777777" w:rsidR="00A56613" w:rsidRDefault="00A56613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F261CD" w14:paraId="76135F16" w14:textId="77777777" w:rsidTr="00E778A9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18AE075C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Producent procesora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675D019A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Intel®</w:t>
            </w:r>
          </w:p>
        </w:tc>
      </w:tr>
      <w:tr w:rsidR="00F261CD" w14:paraId="44718059" w14:textId="77777777" w:rsidTr="00E778A9">
        <w:trPr>
          <w:trHeight w:val="355"/>
        </w:trPr>
        <w:tc>
          <w:tcPr>
            <w:tcW w:w="4000" w:type="dxa"/>
            <w:vAlign w:val="center"/>
          </w:tcPr>
          <w:p w14:paraId="6033CFA4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Rodzina procesora</w:t>
            </w:r>
          </w:p>
        </w:tc>
        <w:tc>
          <w:tcPr>
            <w:tcW w:w="6000" w:type="dxa"/>
            <w:vAlign w:val="center"/>
          </w:tcPr>
          <w:p w14:paraId="3EB1C223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Core</w:t>
            </w:r>
            <w:proofErr w:type="spellEnd"/>
            <w:r>
              <w:rPr>
                <w:rFonts w:ascii="Calibri" w:hAnsi="Calibri" w:cs="Calibri"/>
                <w:color w:val="000000"/>
              </w:rPr>
              <w:t>™ Ultra 7</w:t>
            </w:r>
          </w:p>
        </w:tc>
      </w:tr>
      <w:tr w:rsidR="00F261CD" w14:paraId="387DE71A" w14:textId="77777777" w:rsidTr="00E778A9">
        <w:trPr>
          <w:trHeight w:val="355"/>
        </w:trPr>
        <w:tc>
          <w:tcPr>
            <w:tcW w:w="4000" w:type="dxa"/>
            <w:vAlign w:val="center"/>
          </w:tcPr>
          <w:p w14:paraId="5155A2AF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Model procesora</w:t>
            </w:r>
          </w:p>
        </w:tc>
        <w:tc>
          <w:tcPr>
            <w:tcW w:w="6000" w:type="dxa"/>
            <w:vAlign w:val="center"/>
          </w:tcPr>
          <w:p w14:paraId="5D4EF0EF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Core</w:t>
            </w:r>
            <w:proofErr w:type="spellEnd"/>
            <w:r>
              <w:rPr>
                <w:rFonts w:ascii="Calibri" w:hAnsi="Calibri" w:cs="Calibri"/>
                <w:color w:val="000000"/>
              </w:rPr>
              <w:t>™ Ultra 7 155H</w:t>
            </w:r>
          </w:p>
        </w:tc>
      </w:tr>
      <w:tr w:rsidR="00F261CD" w14:paraId="19115295" w14:textId="77777777" w:rsidTr="00E778A9">
        <w:trPr>
          <w:trHeight w:val="355"/>
        </w:trPr>
        <w:tc>
          <w:tcPr>
            <w:tcW w:w="4000" w:type="dxa"/>
            <w:vAlign w:val="center"/>
          </w:tcPr>
          <w:p w14:paraId="5117A7F6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Liczba rdzeni procesora</w:t>
            </w:r>
          </w:p>
        </w:tc>
        <w:tc>
          <w:tcPr>
            <w:tcW w:w="6000" w:type="dxa"/>
            <w:vAlign w:val="center"/>
          </w:tcPr>
          <w:p w14:paraId="13936834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szesnaście</w:t>
            </w:r>
          </w:p>
        </w:tc>
      </w:tr>
      <w:tr w:rsidR="00F261CD" w14:paraId="538E1C7C" w14:textId="77777777" w:rsidTr="00E778A9">
        <w:trPr>
          <w:trHeight w:val="355"/>
        </w:trPr>
        <w:tc>
          <w:tcPr>
            <w:tcW w:w="4000" w:type="dxa"/>
            <w:vAlign w:val="center"/>
          </w:tcPr>
          <w:p w14:paraId="4899E0BD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Liczba rdzeni performance</w:t>
            </w:r>
          </w:p>
        </w:tc>
        <w:tc>
          <w:tcPr>
            <w:tcW w:w="6000" w:type="dxa"/>
            <w:vAlign w:val="center"/>
          </w:tcPr>
          <w:p w14:paraId="524F9EDB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sześć</w:t>
            </w:r>
          </w:p>
        </w:tc>
      </w:tr>
      <w:tr w:rsidR="00F261CD" w14:paraId="7CBBA099" w14:textId="77777777" w:rsidTr="00E778A9">
        <w:trPr>
          <w:trHeight w:val="355"/>
        </w:trPr>
        <w:tc>
          <w:tcPr>
            <w:tcW w:w="4000" w:type="dxa"/>
            <w:vAlign w:val="center"/>
          </w:tcPr>
          <w:p w14:paraId="0DE7B497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Liczba rdzeni </w:t>
            </w:r>
            <w:proofErr w:type="spellStart"/>
            <w:r>
              <w:rPr>
                <w:rFonts w:ascii="Calibri" w:hAnsi="Calibri" w:cs="Calibri"/>
                <w:color w:val="000000"/>
              </w:rPr>
              <w:t>efficient</w:t>
            </w:r>
            <w:proofErr w:type="spellEnd"/>
          </w:p>
        </w:tc>
        <w:tc>
          <w:tcPr>
            <w:tcW w:w="6000" w:type="dxa"/>
            <w:vAlign w:val="center"/>
          </w:tcPr>
          <w:p w14:paraId="0D07BBC8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dziesięć (w tym dwa </w:t>
            </w:r>
            <w:proofErr w:type="spellStart"/>
            <w:r>
              <w:rPr>
                <w:rFonts w:ascii="Calibri" w:hAnsi="Calibri" w:cs="Calibri"/>
                <w:color w:val="000000"/>
              </w:rPr>
              <w:t>Low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Power </w:t>
            </w:r>
            <w:proofErr w:type="spellStart"/>
            <w:r>
              <w:rPr>
                <w:rFonts w:ascii="Calibri" w:hAnsi="Calibri" w:cs="Calibri"/>
                <w:color w:val="000000"/>
              </w:rPr>
              <w:t>Efficient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F261CD" w14:paraId="3CD591F0" w14:textId="77777777" w:rsidTr="00E778A9">
        <w:trPr>
          <w:trHeight w:val="355"/>
        </w:trPr>
        <w:tc>
          <w:tcPr>
            <w:tcW w:w="4000" w:type="dxa"/>
            <w:vAlign w:val="center"/>
          </w:tcPr>
          <w:p w14:paraId="450D0F95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Maksymalne taktowanie rdzeni performance</w:t>
            </w:r>
          </w:p>
        </w:tc>
        <w:tc>
          <w:tcPr>
            <w:tcW w:w="6000" w:type="dxa"/>
            <w:vAlign w:val="center"/>
          </w:tcPr>
          <w:p w14:paraId="211BA6AA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4,8 GHz</w:t>
            </w:r>
          </w:p>
        </w:tc>
      </w:tr>
      <w:tr w:rsidR="00F261CD" w14:paraId="18667137" w14:textId="77777777" w:rsidTr="00E778A9">
        <w:trPr>
          <w:trHeight w:val="355"/>
        </w:trPr>
        <w:tc>
          <w:tcPr>
            <w:tcW w:w="4000" w:type="dxa"/>
            <w:vAlign w:val="center"/>
          </w:tcPr>
          <w:p w14:paraId="684C7748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Maksymalne taktowanie rdzeni </w:t>
            </w:r>
            <w:proofErr w:type="spellStart"/>
            <w:r>
              <w:rPr>
                <w:rFonts w:ascii="Calibri" w:hAnsi="Calibri" w:cs="Calibri"/>
                <w:color w:val="000000"/>
              </w:rPr>
              <w:t>efficient</w:t>
            </w:r>
            <w:proofErr w:type="spellEnd"/>
          </w:p>
        </w:tc>
        <w:tc>
          <w:tcPr>
            <w:tcW w:w="6000" w:type="dxa"/>
            <w:vAlign w:val="center"/>
          </w:tcPr>
          <w:p w14:paraId="5888EFDA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3,8 GHz (2,5 GHz w przypadku rdzeni </w:t>
            </w:r>
            <w:proofErr w:type="spellStart"/>
            <w:r>
              <w:rPr>
                <w:rFonts w:ascii="Calibri" w:hAnsi="Calibri" w:cs="Calibri"/>
                <w:color w:val="000000"/>
              </w:rPr>
              <w:t>Low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Power </w:t>
            </w:r>
            <w:proofErr w:type="spellStart"/>
            <w:r>
              <w:rPr>
                <w:rFonts w:ascii="Calibri" w:hAnsi="Calibri" w:cs="Calibri"/>
                <w:color w:val="000000"/>
              </w:rPr>
              <w:t>Efficient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F261CD" w14:paraId="14883FE9" w14:textId="77777777" w:rsidTr="00E778A9">
        <w:trPr>
          <w:trHeight w:val="354"/>
        </w:trPr>
        <w:tc>
          <w:tcPr>
            <w:tcW w:w="4000" w:type="dxa"/>
            <w:vAlign w:val="center"/>
          </w:tcPr>
          <w:p w14:paraId="2D11F77D" w14:textId="77777777" w:rsidR="00F03BA4" w:rsidRPr="001A121D" w:rsidRDefault="00000000" w:rsidP="00F03BA4">
            <w:pPr>
              <w:pStyle w:val="TableParagraph"/>
              <w:spacing w:before="5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Pamięć cache procesora</w:t>
            </w:r>
          </w:p>
        </w:tc>
        <w:tc>
          <w:tcPr>
            <w:tcW w:w="6000" w:type="dxa"/>
            <w:vAlign w:val="center"/>
          </w:tcPr>
          <w:p w14:paraId="25504C34" w14:textId="77777777" w:rsidR="00F03BA4" w:rsidRPr="001A121D" w:rsidRDefault="00000000" w:rsidP="00F03BA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24 MB</w:t>
            </w:r>
          </w:p>
        </w:tc>
      </w:tr>
      <w:tr w:rsidR="00F261CD" w14:paraId="29422506" w14:textId="77777777" w:rsidTr="00E778A9">
        <w:trPr>
          <w:trHeight w:val="354"/>
        </w:trPr>
        <w:tc>
          <w:tcPr>
            <w:tcW w:w="4000" w:type="dxa"/>
            <w:vAlign w:val="center"/>
          </w:tcPr>
          <w:p w14:paraId="4A087907" w14:textId="77777777" w:rsidR="00F03BA4" w:rsidRDefault="00000000" w:rsidP="00F03BA4">
            <w:pPr>
              <w:pStyle w:val="TableParagraph"/>
              <w:spacing w:before="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Wbudowane NPU</w:t>
            </w:r>
          </w:p>
        </w:tc>
        <w:tc>
          <w:tcPr>
            <w:tcW w:w="6000" w:type="dxa"/>
            <w:vAlign w:val="center"/>
          </w:tcPr>
          <w:p w14:paraId="4217E1E7" w14:textId="77777777" w:rsidR="00F03BA4" w:rsidRDefault="00000000" w:rsidP="00F03BA4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Intel® AI </w:t>
            </w:r>
            <w:proofErr w:type="spellStart"/>
            <w:r>
              <w:rPr>
                <w:rFonts w:ascii="Calibri" w:hAnsi="Calibri" w:cs="Calibri"/>
                <w:color w:val="000000"/>
              </w:rPr>
              <w:t>Boost</w:t>
            </w:r>
            <w:proofErr w:type="spellEnd"/>
          </w:p>
        </w:tc>
      </w:tr>
    </w:tbl>
    <w:p w14:paraId="6993234E" w14:textId="77777777" w:rsidR="00A56613" w:rsidRDefault="00A56613">
      <w:pPr>
        <w:pStyle w:val="Tekstpodstawowy"/>
        <w:spacing w:before="156"/>
      </w:pPr>
    </w:p>
    <w:p w14:paraId="4CBE5628" w14:textId="77777777" w:rsidR="00A56613" w:rsidRPr="0026253B" w:rsidRDefault="00000000">
      <w:pPr>
        <w:ind w:left="710"/>
        <w:rPr>
          <w:rFonts w:asciiTheme="minorHAnsi" w:hAnsiTheme="minorHAnsi" w:cstheme="minorHAnsi"/>
          <w:b/>
          <w:sz w:val="28"/>
        </w:rPr>
      </w:pPr>
      <w:r w:rsidRPr="0026253B">
        <w:rPr>
          <w:rFonts w:asciiTheme="minorHAnsi" w:hAnsiTheme="minorHAnsi" w:cstheme="minorHAnsi"/>
          <w:b/>
          <w:sz w:val="28"/>
        </w:rPr>
        <w:t>Matryca</w:t>
      </w:r>
    </w:p>
    <w:p w14:paraId="3CFC08CF" w14:textId="77777777" w:rsidR="00A56613" w:rsidRDefault="00A56613">
      <w:pPr>
        <w:pStyle w:val="Tekstpodstawowy"/>
        <w:spacing w:before="4"/>
        <w:rPr>
          <w:sz w:val="10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F261CD" w14:paraId="07EC2EC2" w14:textId="77777777" w:rsidTr="000D09F3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2BEAC398" w14:textId="77777777" w:rsidR="00F03BA4" w:rsidRDefault="00000000" w:rsidP="00F03BA4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Przekątna matrycy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685E6240" w14:textId="77777777" w:rsidR="00F03BA4" w:rsidRDefault="00000000" w:rsidP="00F03BA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16''</w:t>
            </w:r>
          </w:p>
        </w:tc>
      </w:tr>
      <w:tr w:rsidR="00F261CD" w14:paraId="404D8B91" w14:textId="77777777" w:rsidTr="000D09F3">
        <w:trPr>
          <w:trHeight w:val="355"/>
        </w:trPr>
        <w:tc>
          <w:tcPr>
            <w:tcW w:w="4000" w:type="dxa"/>
            <w:vAlign w:val="center"/>
          </w:tcPr>
          <w:p w14:paraId="0ACA8579" w14:textId="77777777" w:rsidR="00F03BA4" w:rsidRDefault="00000000" w:rsidP="00F03BA4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Standard matrycy</w:t>
            </w:r>
          </w:p>
        </w:tc>
        <w:tc>
          <w:tcPr>
            <w:tcW w:w="6000" w:type="dxa"/>
            <w:vAlign w:val="center"/>
          </w:tcPr>
          <w:p w14:paraId="166F20E4" w14:textId="77777777" w:rsidR="00F03BA4" w:rsidRDefault="00000000" w:rsidP="00F03BA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WUXGA</w:t>
            </w:r>
          </w:p>
        </w:tc>
      </w:tr>
      <w:tr w:rsidR="00F261CD" w14:paraId="2C6B172A" w14:textId="77777777" w:rsidTr="000D09F3">
        <w:trPr>
          <w:trHeight w:val="355"/>
        </w:trPr>
        <w:tc>
          <w:tcPr>
            <w:tcW w:w="4000" w:type="dxa"/>
            <w:vAlign w:val="center"/>
          </w:tcPr>
          <w:p w14:paraId="79F0111D" w14:textId="77777777" w:rsidR="00F03BA4" w:rsidRDefault="00000000" w:rsidP="00F03BA4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Rozdzielczość matrycy</w:t>
            </w:r>
          </w:p>
        </w:tc>
        <w:tc>
          <w:tcPr>
            <w:tcW w:w="6000" w:type="dxa"/>
            <w:vAlign w:val="center"/>
          </w:tcPr>
          <w:p w14:paraId="09CD84C4" w14:textId="77777777" w:rsidR="00F03BA4" w:rsidRDefault="00000000" w:rsidP="00F03BA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1920 x 1200</w:t>
            </w:r>
          </w:p>
        </w:tc>
      </w:tr>
      <w:tr w:rsidR="00F261CD" w14:paraId="507B399B" w14:textId="77777777" w:rsidTr="000D09F3">
        <w:trPr>
          <w:trHeight w:val="355"/>
        </w:trPr>
        <w:tc>
          <w:tcPr>
            <w:tcW w:w="4000" w:type="dxa"/>
            <w:vAlign w:val="center"/>
          </w:tcPr>
          <w:p w14:paraId="2364766F" w14:textId="77777777" w:rsidR="00F03BA4" w:rsidRDefault="00000000" w:rsidP="00F03BA4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Powłoka matrycy</w:t>
            </w:r>
          </w:p>
        </w:tc>
        <w:tc>
          <w:tcPr>
            <w:tcW w:w="6000" w:type="dxa"/>
            <w:vAlign w:val="center"/>
          </w:tcPr>
          <w:p w14:paraId="6020416F" w14:textId="77777777" w:rsidR="00F03BA4" w:rsidRDefault="00000000" w:rsidP="00F03BA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Matowa</w:t>
            </w:r>
          </w:p>
        </w:tc>
      </w:tr>
      <w:tr w:rsidR="00F261CD" w14:paraId="5DEF3138" w14:textId="77777777" w:rsidTr="000D09F3">
        <w:trPr>
          <w:trHeight w:val="355"/>
        </w:trPr>
        <w:tc>
          <w:tcPr>
            <w:tcW w:w="4000" w:type="dxa"/>
            <w:vAlign w:val="center"/>
          </w:tcPr>
          <w:p w14:paraId="225DD9EF" w14:textId="77777777" w:rsidR="00F03BA4" w:rsidRDefault="00000000" w:rsidP="00F03BA4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Technologia ekranu</w:t>
            </w:r>
          </w:p>
        </w:tc>
        <w:tc>
          <w:tcPr>
            <w:tcW w:w="6000" w:type="dxa"/>
            <w:vAlign w:val="center"/>
          </w:tcPr>
          <w:p w14:paraId="057E6B83" w14:textId="77777777" w:rsidR="00F03BA4" w:rsidRDefault="00000000" w:rsidP="00F03BA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IPS</w:t>
            </w:r>
          </w:p>
        </w:tc>
      </w:tr>
      <w:tr w:rsidR="00F261CD" w14:paraId="4535A03A" w14:textId="77777777" w:rsidTr="000D09F3">
        <w:trPr>
          <w:trHeight w:val="355"/>
        </w:trPr>
        <w:tc>
          <w:tcPr>
            <w:tcW w:w="4000" w:type="dxa"/>
            <w:vAlign w:val="center"/>
          </w:tcPr>
          <w:p w14:paraId="3C4006C3" w14:textId="77777777" w:rsidR="00F03BA4" w:rsidRDefault="00000000" w:rsidP="00F03BA4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Jasność matrycy</w:t>
            </w:r>
          </w:p>
        </w:tc>
        <w:tc>
          <w:tcPr>
            <w:tcW w:w="6000" w:type="dxa"/>
            <w:vAlign w:val="center"/>
          </w:tcPr>
          <w:p w14:paraId="7F50435F" w14:textId="77777777" w:rsidR="00F03BA4" w:rsidRDefault="00000000" w:rsidP="00F03BA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300 nit</w:t>
            </w:r>
          </w:p>
        </w:tc>
      </w:tr>
    </w:tbl>
    <w:p w14:paraId="3550AFB5" w14:textId="77777777" w:rsidR="00A56613" w:rsidRDefault="00A56613">
      <w:pPr>
        <w:pStyle w:val="Tekstpodstawowy"/>
        <w:spacing w:before="172"/>
      </w:pPr>
    </w:p>
    <w:p w14:paraId="73717609" w14:textId="77777777" w:rsidR="00A56613" w:rsidRPr="0026253B" w:rsidRDefault="00000000">
      <w:pPr>
        <w:pStyle w:val="Tekstpodstawowy"/>
        <w:spacing w:before="1"/>
        <w:ind w:left="710"/>
        <w:rPr>
          <w:rFonts w:asciiTheme="minorHAnsi" w:hAnsiTheme="minorHAnsi" w:cstheme="minorHAnsi"/>
        </w:rPr>
      </w:pPr>
      <w:r w:rsidRPr="0026253B">
        <w:rPr>
          <w:rFonts w:asciiTheme="minorHAnsi" w:hAnsiTheme="minorHAnsi" w:cstheme="minorHAnsi"/>
          <w:spacing w:val="-4"/>
        </w:rPr>
        <w:t>Pamięć RAM</w:t>
      </w:r>
    </w:p>
    <w:p w14:paraId="62CA3BD1" w14:textId="77777777" w:rsidR="00A56613" w:rsidRDefault="00A56613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F261CD" w14:paraId="51C26E9D" w14:textId="77777777" w:rsidTr="00E94F12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0365A735" w14:textId="77777777" w:rsidR="00211CE3" w:rsidRDefault="00000000" w:rsidP="00211CE3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Zainstalowana pojemność pamięci RAM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6DCC4D68" w14:textId="77777777" w:rsidR="00211CE3" w:rsidRDefault="00000000" w:rsidP="00211CE3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16 GB</w:t>
            </w:r>
          </w:p>
        </w:tc>
      </w:tr>
      <w:tr w:rsidR="00F261CD" w14:paraId="75E1F8D1" w14:textId="77777777" w:rsidTr="00E94F12">
        <w:trPr>
          <w:trHeight w:val="355"/>
        </w:trPr>
        <w:tc>
          <w:tcPr>
            <w:tcW w:w="4000" w:type="dxa"/>
            <w:vAlign w:val="center"/>
          </w:tcPr>
          <w:p w14:paraId="2B1A632A" w14:textId="77777777" w:rsidR="00211CE3" w:rsidRDefault="00000000" w:rsidP="00211CE3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Ilość slotów pamięci RAM</w:t>
            </w:r>
          </w:p>
        </w:tc>
        <w:tc>
          <w:tcPr>
            <w:tcW w:w="6000" w:type="dxa"/>
            <w:vAlign w:val="center"/>
          </w:tcPr>
          <w:p w14:paraId="2E5B0BD7" w14:textId="77777777" w:rsidR="00211CE3" w:rsidRDefault="00000000" w:rsidP="00211CE3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261CD" w14:paraId="6A4DBF1C" w14:textId="77777777" w:rsidTr="00E94F12">
        <w:trPr>
          <w:trHeight w:val="355"/>
        </w:trPr>
        <w:tc>
          <w:tcPr>
            <w:tcW w:w="4000" w:type="dxa"/>
            <w:vAlign w:val="center"/>
          </w:tcPr>
          <w:p w14:paraId="79134F3A" w14:textId="77777777" w:rsidR="00211CE3" w:rsidRDefault="00000000" w:rsidP="00211CE3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Ilość wolnych slotów pamięci RAM</w:t>
            </w:r>
          </w:p>
        </w:tc>
        <w:tc>
          <w:tcPr>
            <w:tcW w:w="6000" w:type="dxa"/>
            <w:vAlign w:val="center"/>
          </w:tcPr>
          <w:p w14:paraId="74D35416" w14:textId="77777777" w:rsidR="00211CE3" w:rsidRDefault="00000000" w:rsidP="00211CE3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F261CD" w14:paraId="23DE583D" w14:textId="77777777" w:rsidTr="00E94F12">
        <w:trPr>
          <w:trHeight w:val="355"/>
        </w:trPr>
        <w:tc>
          <w:tcPr>
            <w:tcW w:w="4000" w:type="dxa"/>
            <w:vAlign w:val="center"/>
          </w:tcPr>
          <w:p w14:paraId="43A97D66" w14:textId="77777777" w:rsidR="00211CE3" w:rsidRDefault="00000000" w:rsidP="00211CE3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Możliwość rozbudowy pamięci RAM do</w:t>
            </w:r>
          </w:p>
        </w:tc>
        <w:tc>
          <w:tcPr>
            <w:tcW w:w="6000" w:type="dxa"/>
            <w:vAlign w:val="center"/>
          </w:tcPr>
          <w:p w14:paraId="583C7EEE" w14:textId="77777777" w:rsidR="00211CE3" w:rsidRDefault="00000000" w:rsidP="00211CE3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64 GB</w:t>
            </w:r>
          </w:p>
        </w:tc>
      </w:tr>
      <w:tr w:rsidR="00F261CD" w14:paraId="727A1CD1" w14:textId="77777777" w:rsidTr="00E94F12">
        <w:trPr>
          <w:trHeight w:val="355"/>
        </w:trPr>
        <w:tc>
          <w:tcPr>
            <w:tcW w:w="4000" w:type="dxa"/>
            <w:vAlign w:val="center"/>
          </w:tcPr>
          <w:p w14:paraId="23EBE598" w14:textId="77777777" w:rsidR="00211CE3" w:rsidRDefault="00000000" w:rsidP="00211CE3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Częstotliwość pamięci RAM</w:t>
            </w:r>
          </w:p>
        </w:tc>
        <w:tc>
          <w:tcPr>
            <w:tcW w:w="6000" w:type="dxa"/>
            <w:vAlign w:val="center"/>
          </w:tcPr>
          <w:p w14:paraId="2BD3ABFF" w14:textId="77777777" w:rsidR="00211CE3" w:rsidRDefault="00000000" w:rsidP="00211CE3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5600 MHz</w:t>
            </w:r>
          </w:p>
        </w:tc>
      </w:tr>
      <w:tr w:rsidR="00F261CD" w14:paraId="2BFE565E" w14:textId="77777777" w:rsidTr="00E94F12">
        <w:trPr>
          <w:trHeight w:val="355"/>
        </w:trPr>
        <w:tc>
          <w:tcPr>
            <w:tcW w:w="4000" w:type="dxa"/>
            <w:vAlign w:val="center"/>
          </w:tcPr>
          <w:p w14:paraId="51B06D32" w14:textId="77777777" w:rsidR="00211CE3" w:rsidRDefault="00000000" w:rsidP="00211CE3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Technologia wykonania pamięci RAM</w:t>
            </w:r>
          </w:p>
        </w:tc>
        <w:tc>
          <w:tcPr>
            <w:tcW w:w="6000" w:type="dxa"/>
            <w:vAlign w:val="center"/>
          </w:tcPr>
          <w:p w14:paraId="7859E6F6" w14:textId="77777777" w:rsidR="00211CE3" w:rsidRDefault="00000000" w:rsidP="00211CE3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SODIMM DDR5</w:t>
            </w:r>
          </w:p>
        </w:tc>
      </w:tr>
    </w:tbl>
    <w:p w14:paraId="5744164F" w14:textId="77777777" w:rsidR="00A56613" w:rsidRDefault="00A56613">
      <w:pPr>
        <w:pStyle w:val="Tekstpodstawowy"/>
        <w:spacing w:before="172"/>
      </w:pPr>
    </w:p>
    <w:p w14:paraId="2F905186" w14:textId="77777777" w:rsidR="001008AE" w:rsidRDefault="001008AE">
      <w:pPr>
        <w:pStyle w:val="Tekstpodstawowy"/>
        <w:spacing w:before="1"/>
        <w:ind w:left="710"/>
        <w:rPr>
          <w:rFonts w:ascii="Times New Roman" w:hAnsi="Times New Roman" w:cs="Times New Roman"/>
        </w:rPr>
      </w:pPr>
    </w:p>
    <w:p w14:paraId="29321566" w14:textId="77777777" w:rsidR="001008AE" w:rsidRDefault="001008AE">
      <w:pPr>
        <w:pStyle w:val="Tekstpodstawowy"/>
        <w:spacing w:before="1"/>
        <w:ind w:left="710"/>
        <w:rPr>
          <w:rFonts w:ascii="Times New Roman" w:hAnsi="Times New Roman" w:cs="Times New Roman"/>
        </w:rPr>
      </w:pPr>
    </w:p>
    <w:p w14:paraId="1DA8E0FB" w14:textId="77777777" w:rsidR="001008AE" w:rsidRDefault="001008AE">
      <w:pPr>
        <w:pStyle w:val="Tekstpodstawowy"/>
        <w:spacing w:before="1"/>
        <w:ind w:left="710"/>
        <w:rPr>
          <w:rFonts w:ascii="Times New Roman" w:hAnsi="Times New Roman" w:cs="Times New Roman"/>
        </w:rPr>
      </w:pPr>
    </w:p>
    <w:p w14:paraId="76C05EDD" w14:textId="77777777" w:rsidR="001008AE" w:rsidRDefault="001008AE" w:rsidP="00B72DCE">
      <w:pPr>
        <w:pStyle w:val="Tekstpodstawowy"/>
        <w:spacing w:before="1"/>
        <w:rPr>
          <w:rFonts w:ascii="Times New Roman" w:hAnsi="Times New Roman" w:cs="Times New Roman"/>
        </w:rPr>
      </w:pPr>
    </w:p>
    <w:p w14:paraId="2426FFD9" w14:textId="6497D4C1" w:rsidR="006F7E04" w:rsidRPr="00EE0A55" w:rsidRDefault="004540C6" w:rsidP="006F7E04">
      <w:pPr>
        <w:pStyle w:val="Tekstpodstawowy"/>
        <w:spacing w:before="1"/>
        <w:ind w:left="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br/>
      </w:r>
      <w:r w:rsidR="006F7E04" w:rsidRPr="00EE0A55">
        <w:rPr>
          <w:rFonts w:asciiTheme="minorHAnsi" w:hAnsiTheme="minorHAnsi" w:cstheme="minorHAnsi"/>
        </w:rPr>
        <w:t>Dysk</w:t>
      </w:r>
    </w:p>
    <w:p w14:paraId="0731F34A" w14:textId="77777777" w:rsidR="006F7E04" w:rsidRDefault="006F7E04" w:rsidP="006F7E04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6F7E04" w14:paraId="02FD7D08" w14:textId="77777777" w:rsidTr="002E1E74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224F0DFD" w14:textId="77777777" w:rsidR="006F7E04" w:rsidRDefault="006F7E04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Ilość zainstalowanych dysków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4DD86DEA" w14:textId="77777777" w:rsidR="006F7E04" w:rsidRDefault="006F7E04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6F7E04" w14:paraId="1FDCEB64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51B25946" w14:textId="77777777" w:rsidR="006F7E04" w:rsidRDefault="006F7E04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Typ dysku</w:t>
            </w:r>
          </w:p>
        </w:tc>
        <w:tc>
          <w:tcPr>
            <w:tcW w:w="6000" w:type="dxa"/>
            <w:vAlign w:val="center"/>
          </w:tcPr>
          <w:p w14:paraId="4217A334" w14:textId="77777777" w:rsidR="006F7E04" w:rsidRDefault="006F7E04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SSD</w:t>
            </w:r>
          </w:p>
        </w:tc>
      </w:tr>
      <w:tr w:rsidR="006F7E04" w14:paraId="119618C9" w14:textId="77777777" w:rsidTr="002E1E74">
        <w:trPr>
          <w:trHeight w:val="354"/>
        </w:trPr>
        <w:tc>
          <w:tcPr>
            <w:tcW w:w="4000" w:type="dxa"/>
            <w:vAlign w:val="center"/>
          </w:tcPr>
          <w:p w14:paraId="793F2B93" w14:textId="77777777" w:rsidR="006F7E04" w:rsidRDefault="006F7E04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Pojemność dysku podstawowego</w:t>
            </w:r>
          </w:p>
        </w:tc>
        <w:tc>
          <w:tcPr>
            <w:tcW w:w="6000" w:type="dxa"/>
            <w:vAlign w:val="center"/>
          </w:tcPr>
          <w:p w14:paraId="077794DA" w14:textId="77777777" w:rsidR="006F7E04" w:rsidRDefault="006F7E04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512 GB</w:t>
            </w:r>
          </w:p>
        </w:tc>
      </w:tr>
      <w:tr w:rsidR="006F7E04" w14:paraId="699CEE31" w14:textId="77777777" w:rsidTr="002E1E74">
        <w:trPr>
          <w:trHeight w:val="354"/>
        </w:trPr>
        <w:tc>
          <w:tcPr>
            <w:tcW w:w="4000" w:type="dxa"/>
            <w:vAlign w:val="center"/>
          </w:tcPr>
          <w:p w14:paraId="4641833A" w14:textId="77777777" w:rsidR="006F7E04" w:rsidRDefault="006F7E04" w:rsidP="002E1E74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Interfejs dysku</w:t>
            </w:r>
          </w:p>
        </w:tc>
        <w:tc>
          <w:tcPr>
            <w:tcW w:w="6000" w:type="dxa"/>
            <w:vAlign w:val="center"/>
          </w:tcPr>
          <w:p w14:paraId="5A54285A" w14:textId="77777777" w:rsidR="006F7E04" w:rsidRDefault="006F7E04" w:rsidP="002E1E74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M.2 (</w:t>
            </w:r>
            <w:proofErr w:type="spellStart"/>
            <w:r>
              <w:rPr>
                <w:rFonts w:ascii="Calibri" w:hAnsi="Calibri" w:cs="Calibri"/>
                <w:color w:val="000000"/>
              </w:rPr>
              <w:t>PCIe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NVMe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14:paraId="2B88DEEA" w14:textId="77777777" w:rsidR="006F7E04" w:rsidRDefault="006F7E04" w:rsidP="001008AE">
      <w:pPr>
        <w:pStyle w:val="Tekstpodstawowy"/>
        <w:ind w:firstLine="720"/>
        <w:rPr>
          <w:rFonts w:ascii="Times New Roman" w:hAnsi="Times New Roman" w:cs="Times New Roman"/>
        </w:rPr>
      </w:pPr>
    </w:p>
    <w:p w14:paraId="6FFEFC6E" w14:textId="77777777" w:rsidR="006F7E04" w:rsidRDefault="006F7E04" w:rsidP="001008AE">
      <w:pPr>
        <w:pStyle w:val="Tekstpodstawowy"/>
        <w:ind w:firstLine="720"/>
        <w:rPr>
          <w:rFonts w:ascii="Times New Roman" w:hAnsi="Times New Roman" w:cs="Times New Roman"/>
        </w:rPr>
      </w:pPr>
    </w:p>
    <w:p w14:paraId="16522246" w14:textId="3CDC719A" w:rsidR="00093F72" w:rsidRPr="00EE0A55" w:rsidRDefault="00000000" w:rsidP="001008AE">
      <w:pPr>
        <w:pStyle w:val="Tekstpodstawowy"/>
        <w:ind w:firstLine="720"/>
        <w:rPr>
          <w:rFonts w:asciiTheme="minorHAnsi" w:hAnsiTheme="minorHAnsi" w:cstheme="minorHAnsi"/>
        </w:rPr>
      </w:pPr>
      <w:r w:rsidRPr="00EE0A55">
        <w:rPr>
          <w:rFonts w:asciiTheme="minorHAnsi" w:hAnsiTheme="minorHAnsi" w:cstheme="minorHAnsi"/>
        </w:rPr>
        <w:t>Karta graficzna</w:t>
      </w:r>
    </w:p>
    <w:p w14:paraId="67F9A6DA" w14:textId="77777777" w:rsidR="00093F72" w:rsidRPr="00093F72" w:rsidRDefault="00093F72">
      <w:pPr>
        <w:pStyle w:val="Tekstpodstawowy"/>
        <w:rPr>
          <w:rFonts w:ascii="Times New Roman" w:hAnsi="Times New Roman" w:cs="Times New Roman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F261CD" w14:paraId="7DFB0DE9" w14:textId="77777777" w:rsidTr="007803C8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6F82E7B6" w14:textId="77777777" w:rsidR="00283044" w:rsidRPr="009A2DDA" w:rsidRDefault="00000000" w:rsidP="0028304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Producent karty zintegrowanej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0C002E40" w14:textId="77777777" w:rsidR="00283044" w:rsidRPr="009A2DDA" w:rsidRDefault="00000000" w:rsidP="0028304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Intel</w:t>
            </w:r>
          </w:p>
        </w:tc>
      </w:tr>
      <w:tr w:rsidR="00F261CD" w14:paraId="7A7072A8" w14:textId="77777777" w:rsidTr="007803C8">
        <w:trPr>
          <w:trHeight w:val="355"/>
        </w:trPr>
        <w:tc>
          <w:tcPr>
            <w:tcW w:w="4000" w:type="dxa"/>
            <w:vAlign w:val="center"/>
          </w:tcPr>
          <w:p w14:paraId="23519A7C" w14:textId="77777777" w:rsidR="00283044" w:rsidRPr="009A2DDA" w:rsidRDefault="00000000" w:rsidP="0028304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Model karty zintegrowanej</w:t>
            </w:r>
          </w:p>
        </w:tc>
        <w:tc>
          <w:tcPr>
            <w:tcW w:w="6000" w:type="dxa"/>
            <w:vAlign w:val="center"/>
          </w:tcPr>
          <w:p w14:paraId="0CA03DD3" w14:textId="77777777" w:rsidR="00283044" w:rsidRPr="009A2DDA" w:rsidRDefault="00000000" w:rsidP="0028304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UHD Graphics</w:t>
            </w:r>
          </w:p>
        </w:tc>
      </w:tr>
    </w:tbl>
    <w:p w14:paraId="46EBA146" w14:textId="77777777" w:rsidR="00E16A1F" w:rsidRPr="00EE0A55" w:rsidRDefault="00000000" w:rsidP="007F5909">
      <w:pPr>
        <w:pStyle w:val="Tekstpodstawowy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EE0A55">
        <w:rPr>
          <w:rFonts w:asciiTheme="minorHAnsi" w:hAnsiTheme="minorHAnsi" w:cstheme="minorHAnsi"/>
        </w:rPr>
        <w:t>Komunikacja</w:t>
      </w:r>
      <w:r w:rsidRPr="00EE0A55">
        <w:rPr>
          <w:rFonts w:asciiTheme="minorHAnsi" w:hAnsiTheme="minorHAnsi" w:cstheme="minorHAnsi"/>
        </w:rPr>
        <w:br/>
      </w: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F261CD" w14:paraId="659A74D5" w14:textId="77777777" w:rsidTr="00CD4BA3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5896D936" w14:textId="77777777" w:rsidR="00C27C60" w:rsidRPr="009A2DDA" w:rsidRDefault="00000000" w:rsidP="00C27C6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Karta sieciowa przewodowa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2E17E434" w14:textId="77777777" w:rsidR="00C27C60" w:rsidRPr="009A2DDA" w:rsidRDefault="00000000" w:rsidP="00C27C6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 xml:space="preserve">10/100/1000 </w:t>
            </w:r>
            <w:proofErr w:type="spellStart"/>
            <w:r>
              <w:rPr>
                <w:rFonts w:ascii="Calibri" w:hAnsi="Calibri" w:cs="Calibri"/>
                <w:color w:val="000000"/>
              </w:rPr>
              <w:t>Mbps</w:t>
            </w:r>
            <w:proofErr w:type="spellEnd"/>
          </w:p>
        </w:tc>
      </w:tr>
      <w:tr w:rsidR="00F261CD" w14:paraId="1B2464C9" w14:textId="77777777" w:rsidTr="00CD4BA3">
        <w:trPr>
          <w:trHeight w:val="355"/>
        </w:trPr>
        <w:tc>
          <w:tcPr>
            <w:tcW w:w="4000" w:type="dxa"/>
            <w:vAlign w:val="center"/>
          </w:tcPr>
          <w:p w14:paraId="7180F654" w14:textId="77777777" w:rsidR="00C27C60" w:rsidRPr="009A2DDA" w:rsidRDefault="00000000" w:rsidP="00C27C6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Typ bezprzewodowej karty sieciowej</w:t>
            </w:r>
          </w:p>
        </w:tc>
        <w:tc>
          <w:tcPr>
            <w:tcW w:w="6000" w:type="dxa"/>
            <w:vAlign w:val="center"/>
          </w:tcPr>
          <w:p w14:paraId="7B76E461" w14:textId="77777777" w:rsidR="00C27C60" w:rsidRPr="009A2DDA" w:rsidRDefault="00000000" w:rsidP="00C27C6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6E (802.11 </w:t>
            </w:r>
            <w:proofErr w:type="spellStart"/>
            <w:r>
              <w:rPr>
                <w:rFonts w:ascii="Calibri" w:hAnsi="Calibri" w:cs="Calibri"/>
                <w:color w:val="000000"/>
              </w:rPr>
              <w:t>ax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F261CD" w14:paraId="48837492" w14:textId="77777777" w:rsidTr="00CD4BA3">
        <w:trPr>
          <w:trHeight w:val="355"/>
        </w:trPr>
        <w:tc>
          <w:tcPr>
            <w:tcW w:w="4000" w:type="dxa"/>
            <w:vAlign w:val="center"/>
          </w:tcPr>
          <w:p w14:paraId="5E3B3D1F" w14:textId="77777777" w:rsidR="00C27C60" w:rsidRPr="009A2DDA" w:rsidRDefault="00000000" w:rsidP="00C27C6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Bluetooth</w:t>
            </w:r>
          </w:p>
        </w:tc>
        <w:tc>
          <w:tcPr>
            <w:tcW w:w="6000" w:type="dxa"/>
            <w:vAlign w:val="center"/>
          </w:tcPr>
          <w:p w14:paraId="21A4C0C1" w14:textId="77777777" w:rsidR="00C27C60" w:rsidRPr="009A2DDA" w:rsidRDefault="00000000" w:rsidP="00C27C6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color w:val="000000"/>
              </w:rPr>
              <w:t>5.3</w:t>
            </w:r>
          </w:p>
        </w:tc>
      </w:tr>
    </w:tbl>
    <w:p w14:paraId="761BD150" w14:textId="77777777" w:rsidR="00A56613" w:rsidRDefault="00A56613">
      <w:pPr>
        <w:pStyle w:val="Tekstpodstawowy"/>
        <w:spacing w:before="172"/>
      </w:pPr>
    </w:p>
    <w:p w14:paraId="2439E6D2" w14:textId="77777777" w:rsidR="00A56613" w:rsidRPr="00EE0A55" w:rsidRDefault="00000000">
      <w:pPr>
        <w:pStyle w:val="Tekstpodstawowy"/>
        <w:spacing w:before="1"/>
        <w:ind w:left="710"/>
        <w:rPr>
          <w:rFonts w:asciiTheme="minorHAnsi" w:hAnsiTheme="minorHAnsi" w:cstheme="minorHAnsi"/>
        </w:rPr>
      </w:pPr>
      <w:r w:rsidRPr="00EE0A55">
        <w:rPr>
          <w:rFonts w:asciiTheme="minorHAnsi" w:hAnsiTheme="minorHAnsi" w:cstheme="minorHAnsi"/>
        </w:rPr>
        <w:t xml:space="preserve">Interfejsy </w:t>
      </w:r>
      <w:r w:rsidRPr="00EE0A55">
        <w:rPr>
          <w:rFonts w:asciiTheme="minorHAnsi" w:hAnsiTheme="minorHAnsi" w:cstheme="minorHAnsi"/>
          <w:spacing w:val="-2"/>
        </w:rPr>
        <w:t>WE/WY</w:t>
      </w:r>
    </w:p>
    <w:p w14:paraId="5C58CA66" w14:textId="77777777" w:rsidR="00A56613" w:rsidRDefault="00A56613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F261CD" w14:paraId="1DC38972" w14:textId="77777777" w:rsidTr="0021411B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5559892A" w14:textId="77777777" w:rsidR="00176736" w:rsidRDefault="00000000" w:rsidP="00176736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HDMI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66EFEF7D" w14:textId="77777777" w:rsidR="00176736" w:rsidRDefault="00000000" w:rsidP="00176736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- HDMI 2.1</w:t>
            </w:r>
          </w:p>
        </w:tc>
      </w:tr>
      <w:tr w:rsidR="00F261CD" w14:paraId="363F0EAD" w14:textId="77777777" w:rsidTr="0021411B">
        <w:trPr>
          <w:trHeight w:val="355"/>
        </w:trPr>
        <w:tc>
          <w:tcPr>
            <w:tcW w:w="4000" w:type="dxa"/>
            <w:vAlign w:val="center"/>
          </w:tcPr>
          <w:p w14:paraId="717C97A1" w14:textId="77777777" w:rsidR="00176736" w:rsidRDefault="00000000" w:rsidP="00176736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USB 3.2 Gen 1 (5 </w:t>
            </w:r>
            <w:proofErr w:type="spellStart"/>
            <w:r>
              <w:rPr>
                <w:rFonts w:ascii="Calibri" w:hAnsi="Calibri" w:cs="Calibri"/>
                <w:color w:val="000000"/>
              </w:rPr>
              <w:t>Gbps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6000" w:type="dxa"/>
            <w:vAlign w:val="center"/>
          </w:tcPr>
          <w:p w14:paraId="53D1E4B0" w14:textId="77777777" w:rsidR="00176736" w:rsidRDefault="00000000" w:rsidP="00176736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F261CD" w14:paraId="7EC4BAEB" w14:textId="77777777" w:rsidTr="0021411B">
        <w:trPr>
          <w:trHeight w:val="355"/>
        </w:trPr>
        <w:tc>
          <w:tcPr>
            <w:tcW w:w="4000" w:type="dxa"/>
            <w:vAlign w:val="center"/>
          </w:tcPr>
          <w:p w14:paraId="2C22DB6A" w14:textId="77777777" w:rsidR="00176736" w:rsidRPr="00AA66E9" w:rsidRDefault="00000000" w:rsidP="00176736">
            <w:pPr>
              <w:pStyle w:val="TableParagraph"/>
              <w:rPr>
                <w:sz w:val="20"/>
                <w:lang w:val="en-GB"/>
              </w:rPr>
            </w:pPr>
            <w:r w:rsidRPr="00AA66E9">
              <w:rPr>
                <w:rFonts w:ascii="Calibri" w:hAnsi="Calibri" w:cs="Calibri"/>
                <w:color w:val="000000"/>
                <w:lang w:val="en-GB"/>
              </w:rPr>
              <w:t xml:space="preserve">USB 3.2 Gen 2x2 </w:t>
            </w:r>
            <w:proofErr w:type="spellStart"/>
            <w:r w:rsidRPr="00AA66E9">
              <w:rPr>
                <w:rFonts w:ascii="Calibri" w:hAnsi="Calibri" w:cs="Calibri"/>
                <w:color w:val="000000"/>
                <w:lang w:val="en-GB"/>
              </w:rPr>
              <w:t>typ</w:t>
            </w:r>
            <w:proofErr w:type="spellEnd"/>
            <w:r w:rsidRPr="00AA66E9">
              <w:rPr>
                <w:rFonts w:ascii="Calibri" w:hAnsi="Calibri" w:cs="Calibri"/>
                <w:color w:val="000000"/>
                <w:lang w:val="en-GB"/>
              </w:rPr>
              <w:t xml:space="preserve"> C (20 Gbps)</w:t>
            </w:r>
          </w:p>
        </w:tc>
        <w:tc>
          <w:tcPr>
            <w:tcW w:w="6000" w:type="dxa"/>
            <w:vAlign w:val="center"/>
          </w:tcPr>
          <w:p w14:paraId="50483FCF" w14:textId="77777777" w:rsidR="00176736" w:rsidRDefault="00000000" w:rsidP="00176736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2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(z Display Port)</w:t>
            </w:r>
          </w:p>
        </w:tc>
      </w:tr>
      <w:tr w:rsidR="00F261CD" w14:paraId="348BF268" w14:textId="77777777" w:rsidTr="0021411B">
        <w:trPr>
          <w:trHeight w:val="355"/>
        </w:trPr>
        <w:tc>
          <w:tcPr>
            <w:tcW w:w="4000" w:type="dxa"/>
            <w:vAlign w:val="center"/>
          </w:tcPr>
          <w:p w14:paraId="5C43B797" w14:textId="77777777" w:rsidR="00176736" w:rsidRDefault="00000000" w:rsidP="00176736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RJ-45 [LAN]</w:t>
            </w:r>
          </w:p>
        </w:tc>
        <w:tc>
          <w:tcPr>
            <w:tcW w:w="6000" w:type="dxa"/>
            <w:vAlign w:val="center"/>
          </w:tcPr>
          <w:p w14:paraId="2CE6FD30" w14:textId="77777777" w:rsidR="00176736" w:rsidRDefault="00000000" w:rsidP="00176736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F261CD" w14:paraId="0BD1A3EC" w14:textId="77777777" w:rsidTr="0021411B">
        <w:trPr>
          <w:trHeight w:val="355"/>
        </w:trPr>
        <w:tc>
          <w:tcPr>
            <w:tcW w:w="4000" w:type="dxa"/>
            <w:vAlign w:val="center"/>
          </w:tcPr>
          <w:p w14:paraId="77DF3CB2" w14:textId="77777777" w:rsidR="00176736" w:rsidRDefault="00000000" w:rsidP="00176736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Wyjście słuchawkowe</w:t>
            </w:r>
          </w:p>
        </w:tc>
        <w:tc>
          <w:tcPr>
            <w:tcW w:w="6000" w:type="dxa"/>
            <w:vAlign w:val="center"/>
          </w:tcPr>
          <w:p w14:paraId="4A286C5A" w14:textId="77777777" w:rsidR="00176736" w:rsidRDefault="00000000" w:rsidP="00176736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Combo</w:t>
            </w:r>
          </w:p>
        </w:tc>
      </w:tr>
      <w:tr w:rsidR="00F261CD" w14:paraId="7BD3CF50" w14:textId="77777777" w:rsidTr="0021411B">
        <w:trPr>
          <w:trHeight w:val="355"/>
        </w:trPr>
        <w:tc>
          <w:tcPr>
            <w:tcW w:w="4000" w:type="dxa"/>
            <w:vAlign w:val="center"/>
          </w:tcPr>
          <w:p w14:paraId="048A4571" w14:textId="77777777" w:rsidR="00176736" w:rsidRDefault="00000000" w:rsidP="00176736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Wejście mikrofonu</w:t>
            </w:r>
          </w:p>
        </w:tc>
        <w:tc>
          <w:tcPr>
            <w:tcW w:w="6000" w:type="dxa"/>
            <w:vAlign w:val="center"/>
          </w:tcPr>
          <w:p w14:paraId="4796B613" w14:textId="77777777" w:rsidR="00176736" w:rsidRDefault="00000000" w:rsidP="00176736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Combo</w:t>
            </w:r>
          </w:p>
        </w:tc>
      </w:tr>
    </w:tbl>
    <w:p w14:paraId="07C53D28" w14:textId="77777777" w:rsidR="00A56613" w:rsidRDefault="00A56613">
      <w:pPr>
        <w:pStyle w:val="Tekstpodstawowy"/>
        <w:spacing w:before="173"/>
      </w:pPr>
    </w:p>
    <w:p w14:paraId="34C7DC35" w14:textId="77777777" w:rsidR="00A56613" w:rsidRPr="00EE0A55" w:rsidRDefault="00000000">
      <w:pPr>
        <w:pStyle w:val="Tekstpodstawowy"/>
        <w:spacing w:before="1"/>
        <w:ind w:left="710"/>
        <w:rPr>
          <w:rFonts w:asciiTheme="minorHAnsi" w:hAnsiTheme="minorHAnsi" w:cstheme="minorHAnsi"/>
        </w:rPr>
      </w:pPr>
      <w:r w:rsidRPr="00EE0A55">
        <w:rPr>
          <w:rFonts w:asciiTheme="minorHAnsi" w:hAnsiTheme="minorHAnsi" w:cstheme="minorHAnsi"/>
          <w:spacing w:val="-2"/>
        </w:rPr>
        <w:t>Multimedia</w:t>
      </w:r>
    </w:p>
    <w:p w14:paraId="7257AB54" w14:textId="77777777" w:rsidR="00A56613" w:rsidRDefault="00A56613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F261CD" w14:paraId="1BEC3F1C" w14:textId="77777777" w:rsidTr="001D70F8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285499B2" w14:textId="77777777" w:rsidR="00F5447D" w:rsidRDefault="00000000" w:rsidP="00F5447D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Karta dźwiękowa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509915F5" w14:textId="77777777" w:rsidR="00F5447D" w:rsidRDefault="00000000" w:rsidP="00F5447D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HD Audio</w:t>
            </w:r>
          </w:p>
        </w:tc>
      </w:tr>
      <w:tr w:rsidR="00F261CD" w14:paraId="658668B5" w14:textId="77777777" w:rsidTr="001D70F8">
        <w:trPr>
          <w:trHeight w:val="355"/>
        </w:trPr>
        <w:tc>
          <w:tcPr>
            <w:tcW w:w="4000" w:type="dxa"/>
            <w:vAlign w:val="center"/>
          </w:tcPr>
          <w:p w14:paraId="513DC640" w14:textId="77777777" w:rsidR="00F5447D" w:rsidRDefault="00000000" w:rsidP="00F5447D">
            <w:pPr>
              <w:pStyle w:val="TableParagraph"/>
              <w:spacing w:before="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Ilość głośników</w:t>
            </w:r>
          </w:p>
        </w:tc>
        <w:tc>
          <w:tcPr>
            <w:tcW w:w="6000" w:type="dxa"/>
            <w:vAlign w:val="center"/>
          </w:tcPr>
          <w:p w14:paraId="49EB5E1D" w14:textId="77777777" w:rsidR="00F5447D" w:rsidRDefault="00000000" w:rsidP="00F5447D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261CD" w14:paraId="6CF441C0" w14:textId="77777777" w:rsidTr="001D70F8">
        <w:trPr>
          <w:trHeight w:val="355"/>
        </w:trPr>
        <w:tc>
          <w:tcPr>
            <w:tcW w:w="4000" w:type="dxa"/>
            <w:vAlign w:val="center"/>
          </w:tcPr>
          <w:p w14:paraId="706BD05A" w14:textId="77777777" w:rsidR="00F5447D" w:rsidRDefault="00000000" w:rsidP="00F5447D">
            <w:pPr>
              <w:pStyle w:val="TableParagraph"/>
              <w:spacing w:before="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Kamera</w:t>
            </w:r>
          </w:p>
        </w:tc>
        <w:tc>
          <w:tcPr>
            <w:tcW w:w="6000" w:type="dxa"/>
            <w:vAlign w:val="center"/>
          </w:tcPr>
          <w:p w14:paraId="7324FC69" w14:textId="77777777" w:rsidR="00F5447D" w:rsidRDefault="00000000" w:rsidP="00F5447D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2,0 </w:t>
            </w:r>
            <w:proofErr w:type="spellStart"/>
            <w:r>
              <w:rPr>
                <w:rFonts w:ascii="Calibri" w:hAnsi="Calibri" w:cs="Calibri"/>
                <w:color w:val="000000"/>
              </w:rPr>
              <w:t>Mpix</w:t>
            </w:r>
            <w:proofErr w:type="spellEnd"/>
          </w:p>
        </w:tc>
      </w:tr>
      <w:tr w:rsidR="00F261CD" w14:paraId="68E0E554" w14:textId="77777777" w:rsidTr="001D70F8">
        <w:trPr>
          <w:trHeight w:val="355"/>
        </w:trPr>
        <w:tc>
          <w:tcPr>
            <w:tcW w:w="4000" w:type="dxa"/>
            <w:vAlign w:val="center"/>
          </w:tcPr>
          <w:p w14:paraId="718B5B75" w14:textId="77777777" w:rsidR="00F5447D" w:rsidRDefault="00000000" w:rsidP="00F5447D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Wbudowany mikrofon</w:t>
            </w:r>
          </w:p>
        </w:tc>
        <w:tc>
          <w:tcPr>
            <w:tcW w:w="6000" w:type="dxa"/>
            <w:vAlign w:val="center"/>
          </w:tcPr>
          <w:p w14:paraId="0A408953" w14:textId="77777777" w:rsidR="00F5447D" w:rsidRDefault="00000000" w:rsidP="00F5447D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</w:tbl>
    <w:p w14:paraId="16CABFDA" w14:textId="77777777" w:rsidR="00A56613" w:rsidRPr="00EE0A55" w:rsidRDefault="00A56613">
      <w:pPr>
        <w:pStyle w:val="Tekstpodstawowy"/>
        <w:spacing w:before="155"/>
        <w:rPr>
          <w:rFonts w:asciiTheme="minorHAnsi" w:hAnsiTheme="minorHAnsi" w:cstheme="minorHAnsi"/>
        </w:rPr>
      </w:pPr>
    </w:p>
    <w:p w14:paraId="7B2EDD17" w14:textId="77777777" w:rsidR="00A56613" w:rsidRPr="00EE0A55" w:rsidRDefault="00000000">
      <w:pPr>
        <w:pStyle w:val="Tekstpodstawowy"/>
        <w:ind w:left="710"/>
        <w:rPr>
          <w:rFonts w:asciiTheme="minorHAnsi" w:hAnsiTheme="minorHAnsi" w:cstheme="minorHAnsi"/>
        </w:rPr>
      </w:pPr>
      <w:r w:rsidRPr="00EE0A55">
        <w:rPr>
          <w:rFonts w:asciiTheme="minorHAnsi" w:hAnsiTheme="minorHAnsi" w:cstheme="minorHAnsi"/>
        </w:rPr>
        <w:t xml:space="preserve">Klawiatura </w:t>
      </w:r>
      <w:r w:rsidR="00470BE5" w:rsidRPr="00EE0A55">
        <w:rPr>
          <w:rFonts w:asciiTheme="minorHAnsi" w:hAnsiTheme="minorHAnsi" w:cstheme="minorHAnsi"/>
        </w:rPr>
        <w:t>/ Urządzenie wskazujące</w:t>
      </w:r>
    </w:p>
    <w:p w14:paraId="4FE4C5D3" w14:textId="77777777" w:rsidR="00A56613" w:rsidRDefault="00A56613">
      <w:pPr>
        <w:pStyle w:val="Tekstpodstawowy"/>
        <w:spacing w:before="4"/>
        <w:rPr>
          <w:sz w:val="10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F261CD" w14:paraId="26E0892D" w14:textId="77777777" w:rsidTr="00685D6D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1685FCE8" w14:textId="77777777" w:rsidR="00E16A1F" w:rsidRDefault="00000000" w:rsidP="00E16A1F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Ilość slotów PCI-E x16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2D440E2C" w14:textId="77777777" w:rsidR="00E16A1F" w:rsidRDefault="00000000" w:rsidP="00E16A1F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F261CD" w14:paraId="14F35E60" w14:textId="77777777" w:rsidTr="00685D6D">
        <w:trPr>
          <w:trHeight w:val="355"/>
        </w:trPr>
        <w:tc>
          <w:tcPr>
            <w:tcW w:w="4000" w:type="dxa"/>
            <w:vAlign w:val="center"/>
          </w:tcPr>
          <w:p w14:paraId="0EFB3900" w14:textId="77777777" w:rsidR="00E16A1F" w:rsidRDefault="00000000" w:rsidP="00E16A1F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Ilość wolnych slotów PCI-E x16</w:t>
            </w:r>
          </w:p>
        </w:tc>
        <w:tc>
          <w:tcPr>
            <w:tcW w:w="6000" w:type="dxa"/>
            <w:vAlign w:val="center"/>
          </w:tcPr>
          <w:p w14:paraId="56C66A93" w14:textId="77777777" w:rsidR="00E16A1F" w:rsidRDefault="00000000" w:rsidP="00E16A1F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F261CD" w14:paraId="42303EA2" w14:textId="77777777" w:rsidTr="00685D6D">
        <w:trPr>
          <w:trHeight w:val="355"/>
        </w:trPr>
        <w:tc>
          <w:tcPr>
            <w:tcW w:w="4000" w:type="dxa"/>
            <w:vAlign w:val="center"/>
          </w:tcPr>
          <w:p w14:paraId="57783B9A" w14:textId="77777777" w:rsidR="00E16A1F" w:rsidRDefault="00000000" w:rsidP="00E16A1F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Ilość slotów PCI-E x1</w:t>
            </w:r>
          </w:p>
        </w:tc>
        <w:tc>
          <w:tcPr>
            <w:tcW w:w="6000" w:type="dxa"/>
            <w:vAlign w:val="center"/>
          </w:tcPr>
          <w:p w14:paraId="3A935BA9" w14:textId="77777777" w:rsidR="00E16A1F" w:rsidRDefault="00000000" w:rsidP="00E16A1F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  <w:tr w:rsidR="00F261CD" w14:paraId="2F2B4F43" w14:textId="77777777" w:rsidTr="00685D6D">
        <w:trPr>
          <w:trHeight w:val="355"/>
        </w:trPr>
        <w:tc>
          <w:tcPr>
            <w:tcW w:w="4000" w:type="dxa"/>
            <w:vAlign w:val="center"/>
          </w:tcPr>
          <w:p w14:paraId="4FDF9754" w14:textId="77777777" w:rsidR="00E16A1F" w:rsidRDefault="00000000" w:rsidP="00E16A1F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Ilość wolnych slotów PCI-E x1</w:t>
            </w:r>
          </w:p>
        </w:tc>
        <w:tc>
          <w:tcPr>
            <w:tcW w:w="6000" w:type="dxa"/>
            <w:vAlign w:val="center"/>
          </w:tcPr>
          <w:p w14:paraId="4FBD607C" w14:textId="77777777" w:rsidR="00E16A1F" w:rsidRDefault="00000000" w:rsidP="00E16A1F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</w:tr>
    </w:tbl>
    <w:p w14:paraId="4DDADD2B" w14:textId="77777777" w:rsidR="00A56613" w:rsidRDefault="00A56613">
      <w:pPr>
        <w:pStyle w:val="Tekstpodstawowy"/>
        <w:spacing w:before="172"/>
      </w:pPr>
    </w:p>
    <w:p w14:paraId="1FA4D20B" w14:textId="3134E4C2" w:rsidR="006E2524" w:rsidRPr="006E2524" w:rsidRDefault="00C60FBD" w:rsidP="006E2524">
      <w:pPr>
        <w:pStyle w:val="Tekstpodstawowy"/>
        <w:spacing w:before="1"/>
        <w:ind w:left="710"/>
        <w:rPr>
          <w:rFonts w:asciiTheme="minorHAnsi" w:hAnsiTheme="minorHAnsi" w:cstheme="minorHAnsi"/>
          <w:spacing w:val="-2"/>
        </w:rPr>
      </w:pPr>
      <w:r>
        <w:rPr>
          <w:rFonts w:asciiTheme="minorHAnsi" w:hAnsiTheme="minorHAnsi" w:cstheme="minorHAnsi"/>
        </w:rPr>
        <w:lastRenderedPageBreak/>
        <w:br/>
      </w:r>
      <w:r>
        <w:rPr>
          <w:rFonts w:asciiTheme="minorHAnsi" w:hAnsiTheme="minorHAnsi" w:cstheme="minorHAnsi"/>
        </w:rPr>
        <w:br/>
      </w:r>
      <w:r w:rsidR="008E4999" w:rsidRPr="00B24CB8">
        <w:rPr>
          <w:rFonts w:asciiTheme="minorHAnsi" w:hAnsiTheme="minorHAnsi" w:cstheme="minorHAnsi"/>
        </w:rPr>
        <w:t xml:space="preserve">System </w:t>
      </w:r>
      <w:r w:rsidR="008E4999" w:rsidRPr="00B24CB8">
        <w:rPr>
          <w:rFonts w:asciiTheme="minorHAnsi" w:hAnsiTheme="minorHAnsi" w:cstheme="minorHAnsi"/>
          <w:spacing w:val="-2"/>
        </w:rPr>
        <w:t>operacyjny</w:t>
      </w:r>
    </w:p>
    <w:p w14:paraId="35EA8E81" w14:textId="77777777" w:rsidR="008E4999" w:rsidRDefault="008E4999" w:rsidP="008E499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8E4999" w14:paraId="0BDC6CB8" w14:textId="77777777" w:rsidTr="002E1E74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0269B964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Wersja systemu operacyjnego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2CF9F298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Windows 11 Pro</w:t>
            </w:r>
          </w:p>
        </w:tc>
      </w:tr>
      <w:tr w:rsidR="008E4999" w14:paraId="3632C535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22437B81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Architektura systemu</w:t>
            </w:r>
          </w:p>
        </w:tc>
        <w:tc>
          <w:tcPr>
            <w:tcW w:w="6000" w:type="dxa"/>
            <w:vAlign w:val="center"/>
          </w:tcPr>
          <w:p w14:paraId="11E5C13C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64 bit</w:t>
            </w:r>
          </w:p>
        </w:tc>
      </w:tr>
      <w:tr w:rsidR="008E4999" w14:paraId="52F20A6F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54C454C0" w14:textId="77777777" w:rsidR="008E4999" w:rsidRDefault="008E4999" w:rsidP="002E1E74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Wersja językowa systemu operacyjnego</w:t>
            </w:r>
          </w:p>
        </w:tc>
        <w:tc>
          <w:tcPr>
            <w:tcW w:w="6000" w:type="dxa"/>
            <w:vAlign w:val="center"/>
          </w:tcPr>
          <w:p w14:paraId="0AF42311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polska</w:t>
            </w:r>
          </w:p>
        </w:tc>
      </w:tr>
    </w:tbl>
    <w:p w14:paraId="2A871433" w14:textId="77777777" w:rsidR="008E4999" w:rsidRDefault="008E4999" w:rsidP="008E4999">
      <w:pPr>
        <w:pStyle w:val="Tekstpodstawowy"/>
        <w:spacing w:before="1"/>
        <w:ind w:left="710"/>
        <w:rPr>
          <w:sz w:val="12"/>
        </w:rPr>
      </w:pPr>
      <w:r>
        <w:rPr>
          <w:sz w:val="12"/>
        </w:rPr>
        <w:tab/>
      </w:r>
    </w:p>
    <w:p w14:paraId="1B1EB422" w14:textId="2B2B63C4" w:rsidR="008E4999" w:rsidRDefault="00B24CB8" w:rsidP="008E4999">
      <w:pPr>
        <w:pStyle w:val="Tekstpodstawowy"/>
        <w:spacing w:before="1"/>
        <w:ind w:left="710"/>
        <w:rPr>
          <w:rFonts w:asciiTheme="minorHAnsi" w:hAnsiTheme="minorHAnsi" w:cstheme="minorHAnsi"/>
          <w:spacing w:val="-2"/>
        </w:rPr>
      </w:pPr>
      <w:r w:rsidRPr="00B24CB8">
        <w:rPr>
          <w:rFonts w:asciiTheme="minorHAnsi" w:hAnsiTheme="minorHAnsi" w:cstheme="minorHAnsi"/>
          <w:spacing w:val="-2"/>
        </w:rPr>
        <w:t>Akumulator</w:t>
      </w:r>
    </w:p>
    <w:p w14:paraId="48512FDC" w14:textId="77777777" w:rsidR="006E2524" w:rsidRPr="00B24CB8" w:rsidRDefault="006E2524" w:rsidP="008E4999">
      <w:pPr>
        <w:pStyle w:val="Tekstpodstawowy"/>
        <w:spacing w:before="1"/>
        <w:ind w:left="710"/>
        <w:rPr>
          <w:rFonts w:asciiTheme="minorHAnsi" w:hAnsiTheme="minorHAnsi" w:cstheme="minorHAnsi"/>
        </w:rPr>
      </w:pPr>
    </w:p>
    <w:p w14:paraId="03F13A65" w14:textId="77777777" w:rsidR="008E4999" w:rsidRDefault="008E4999" w:rsidP="008E499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8E4999" w14:paraId="0404F756" w14:textId="77777777" w:rsidTr="002E1E74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5859F774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Technologia wykonania baterii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0E76F0EA" w14:textId="77777777" w:rsidR="008E4999" w:rsidRDefault="008E4999" w:rsidP="002E1E74">
            <w:pPr>
              <w:pStyle w:val="TableParagraph"/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Litowo</w:t>
            </w:r>
            <w:proofErr w:type="spellEnd"/>
            <w:r>
              <w:rPr>
                <w:rFonts w:ascii="Calibri" w:hAnsi="Calibri" w:cs="Calibri"/>
                <w:color w:val="000000"/>
              </w:rPr>
              <w:t>-jonowa</w:t>
            </w:r>
          </w:p>
        </w:tc>
      </w:tr>
      <w:tr w:rsidR="008E4999" w14:paraId="18CEC9BB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4D9145CE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Zasilacz - ładowarka USB-C</w:t>
            </w:r>
          </w:p>
        </w:tc>
        <w:tc>
          <w:tcPr>
            <w:tcW w:w="6000" w:type="dxa"/>
            <w:vAlign w:val="center"/>
          </w:tcPr>
          <w:p w14:paraId="592FC614" w14:textId="77777777" w:rsidR="008E4999" w:rsidRDefault="008E4999" w:rsidP="002E1E74">
            <w:pPr>
              <w:pStyle w:val="TableParagraph"/>
              <w:rPr>
                <w:spacing w:val="-5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  <w:tr w:rsidR="008E4999" w14:paraId="30742E3A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501DC3F4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Moc zasilacza w zestawie - USB-C</w:t>
            </w:r>
          </w:p>
        </w:tc>
        <w:tc>
          <w:tcPr>
            <w:tcW w:w="6000" w:type="dxa"/>
            <w:vAlign w:val="center"/>
          </w:tcPr>
          <w:p w14:paraId="20F34A40" w14:textId="77777777" w:rsidR="008E4999" w:rsidRDefault="008E4999" w:rsidP="002E1E74">
            <w:pPr>
              <w:pStyle w:val="TableParagraph"/>
              <w:rPr>
                <w:spacing w:val="-5"/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65 W</w:t>
            </w:r>
          </w:p>
        </w:tc>
      </w:tr>
    </w:tbl>
    <w:p w14:paraId="741E2AA7" w14:textId="77777777" w:rsidR="008E4999" w:rsidRDefault="008E4999" w:rsidP="008E4999">
      <w:pPr>
        <w:pStyle w:val="Tekstpodstawowy"/>
        <w:rPr>
          <w:rFonts w:ascii="Times New Roman" w:hAnsi="Times New Roman" w:cs="Times New Roman"/>
        </w:rPr>
      </w:pPr>
    </w:p>
    <w:p w14:paraId="445742BA" w14:textId="1ED128CE" w:rsidR="008E4999" w:rsidRPr="00B24CB8" w:rsidRDefault="008E4999" w:rsidP="008E4999">
      <w:pPr>
        <w:pStyle w:val="Tekstpodstawowy"/>
        <w:ind w:firstLine="720"/>
        <w:rPr>
          <w:rFonts w:asciiTheme="minorHAnsi" w:hAnsiTheme="minorHAnsi" w:cstheme="minorHAnsi"/>
        </w:rPr>
      </w:pPr>
      <w:r w:rsidRPr="00B24CB8">
        <w:rPr>
          <w:rFonts w:asciiTheme="minorHAnsi" w:hAnsiTheme="minorHAnsi" w:cstheme="minorHAnsi"/>
        </w:rPr>
        <w:t>Zabezpieczenia</w:t>
      </w:r>
      <w:r w:rsidR="00B24CB8" w:rsidRPr="00B24CB8">
        <w:rPr>
          <w:rFonts w:asciiTheme="minorHAnsi" w:hAnsiTheme="minorHAnsi" w:cstheme="minorHAnsi"/>
        </w:rPr>
        <w:br/>
      </w: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8E4999" w14:paraId="40719938" w14:textId="77777777" w:rsidTr="002E1E74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62A7AF5D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Gniazdo linki zabezpieczającej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55FF5BCD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  <w:tr w:rsidR="008E4999" w14:paraId="2F2A0C44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610FD9B3" w14:textId="77777777" w:rsidR="008E4999" w:rsidRDefault="008E4999" w:rsidP="002E1E74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Czytnik linii papilarnych</w:t>
            </w:r>
          </w:p>
        </w:tc>
        <w:tc>
          <w:tcPr>
            <w:tcW w:w="6000" w:type="dxa"/>
            <w:vAlign w:val="center"/>
          </w:tcPr>
          <w:p w14:paraId="381F987F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  <w:tr w:rsidR="008E4999" w14:paraId="6BCBB886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7B255528" w14:textId="77777777" w:rsidR="008E4999" w:rsidRDefault="008E4999" w:rsidP="002E1E74">
            <w:pPr>
              <w:pStyle w:val="TableParagraph"/>
              <w:spacing w:before="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Szyfrowanie TPM</w:t>
            </w:r>
          </w:p>
        </w:tc>
        <w:tc>
          <w:tcPr>
            <w:tcW w:w="6000" w:type="dxa"/>
            <w:vAlign w:val="center"/>
          </w:tcPr>
          <w:p w14:paraId="6240D22B" w14:textId="77777777" w:rsidR="008E4999" w:rsidRDefault="008E4999" w:rsidP="002E1E74">
            <w:pPr>
              <w:pStyle w:val="TableParagrap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Tak</w:t>
            </w:r>
          </w:p>
        </w:tc>
      </w:tr>
    </w:tbl>
    <w:p w14:paraId="0172E505" w14:textId="77777777" w:rsidR="008E4999" w:rsidRDefault="008E4999" w:rsidP="008E4999">
      <w:pPr>
        <w:pStyle w:val="Tekstpodstawowy"/>
        <w:spacing w:before="172"/>
      </w:pPr>
    </w:p>
    <w:p w14:paraId="2FC89981" w14:textId="77777777" w:rsidR="008E4999" w:rsidRDefault="008E4999" w:rsidP="008E4999">
      <w:pPr>
        <w:pStyle w:val="Tekstpodstawowy"/>
        <w:spacing w:before="1"/>
        <w:ind w:left="710"/>
        <w:rPr>
          <w:rFonts w:asciiTheme="minorHAnsi" w:hAnsiTheme="minorHAnsi" w:cstheme="minorHAnsi"/>
          <w:spacing w:val="-2"/>
        </w:rPr>
      </w:pPr>
      <w:r w:rsidRPr="0007100E">
        <w:rPr>
          <w:rFonts w:asciiTheme="minorHAnsi" w:hAnsiTheme="minorHAnsi" w:cstheme="minorHAnsi"/>
          <w:spacing w:val="-2"/>
        </w:rPr>
        <w:t>Gwarancja</w:t>
      </w:r>
    </w:p>
    <w:p w14:paraId="0ED8CEF0" w14:textId="77777777" w:rsidR="006E2524" w:rsidRPr="0007100E" w:rsidRDefault="006E2524" w:rsidP="008E4999">
      <w:pPr>
        <w:pStyle w:val="Tekstpodstawowy"/>
        <w:spacing w:before="1"/>
        <w:ind w:left="710"/>
        <w:rPr>
          <w:rFonts w:asciiTheme="minorHAnsi" w:hAnsiTheme="minorHAnsi" w:cstheme="minorHAnsi"/>
        </w:rPr>
      </w:pPr>
    </w:p>
    <w:p w14:paraId="3DB5B58B" w14:textId="77777777" w:rsidR="008E4999" w:rsidRDefault="008E4999" w:rsidP="008E499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8E4999" w14:paraId="78DD65F1" w14:textId="77777777" w:rsidTr="002E1E74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7F026601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Typ gwarancji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1A10280E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Producenta</w:t>
            </w:r>
          </w:p>
        </w:tc>
      </w:tr>
      <w:tr w:rsidR="008E4999" w14:paraId="0C6ED133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609CCBFB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Rodzaj gwarancji</w:t>
            </w:r>
          </w:p>
        </w:tc>
        <w:tc>
          <w:tcPr>
            <w:tcW w:w="6000" w:type="dxa"/>
            <w:vAlign w:val="center"/>
          </w:tcPr>
          <w:p w14:paraId="7A4A38B8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On-Site (Naprawa u klienta)</w:t>
            </w:r>
          </w:p>
        </w:tc>
      </w:tr>
      <w:tr w:rsidR="008E4999" w14:paraId="7191F0A9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125C49CD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Czas trwania gwarancji</w:t>
            </w:r>
          </w:p>
        </w:tc>
        <w:tc>
          <w:tcPr>
            <w:tcW w:w="6000" w:type="dxa"/>
            <w:vAlign w:val="center"/>
          </w:tcPr>
          <w:p w14:paraId="798800C1" w14:textId="77777777" w:rsidR="008E4999" w:rsidRDefault="008E4999" w:rsidP="002E1E74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36 miesięcy</w:t>
            </w:r>
          </w:p>
        </w:tc>
      </w:tr>
    </w:tbl>
    <w:p w14:paraId="06CA69AD" w14:textId="77777777" w:rsidR="008E4999" w:rsidRDefault="008E4999" w:rsidP="008E4999">
      <w:pPr>
        <w:pStyle w:val="Tekstpodstawowy"/>
        <w:spacing w:before="155"/>
      </w:pPr>
    </w:p>
    <w:p w14:paraId="1E44C314" w14:textId="77777777" w:rsidR="008E4999" w:rsidRDefault="008E4999" w:rsidP="008E4999">
      <w:pPr>
        <w:pStyle w:val="Tekstpodstawowy"/>
        <w:ind w:left="710"/>
        <w:rPr>
          <w:rFonts w:asciiTheme="minorHAnsi" w:hAnsiTheme="minorHAnsi" w:cstheme="minorHAnsi"/>
          <w:spacing w:val="-2"/>
        </w:rPr>
      </w:pPr>
      <w:r w:rsidRPr="00777751">
        <w:rPr>
          <w:rFonts w:asciiTheme="minorHAnsi" w:hAnsiTheme="minorHAnsi" w:cstheme="minorHAnsi"/>
        </w:rPr>
        <w:t xml:space="preserve">Właściwości </w:t>
      </w:r>
      <w:r w:rsidRPr="00777751">
        <w:rPr>
          <w:rFonts w:asciiTheme="minorHAnsi" w:hAnsiTheme="minorHAnsi" w:cstheme="minorHAnsi"/>
          <w:spacing w:val="-2"/>
        </w:rPr>
        <w:t>fizyczne</w:t>
      </w:r>
    </w:p>
    <w:p w14:paraId="23032188" w14:textId="77777777" w:rsidR="006E2524" w:rsidRPr="00777751" w:rsidRDefault="006E2524" w:rsidP="008E4999">
      <w:pPr>
        <w:pStyle w:val="Tekstpodstawowy"/>
        <w:ind w:left="710"/>
        <w:rPr>
          <w:rFonts w:asciiTheme="minorHAnsi" w:hAnsiTheme="minorHAnsi" w:cstheme="minorHAnsi"/>
        </w:rPr>
      </w:pPr>
    </w:p>
    <w:p w14:paraId="4EFC96B4" w14:textId="77777777" w:rsidR="008E4999" w:rsidRDefault="008E4999" w:rsidP="008E4999">
      <w:pPr>
        <w:pStyle w:val="Tekstpodstawowy"/>
        <w:spacing w:before="4"/>
        <w:rPr>
          <w:sz w:val="10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8E4999" w14:paraId="56E48F63" w14:textId="77777777" w:rsidTr="002E1E74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4B2E5952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Materiał wykonania obudowy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4C258823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Aluminium, Tworzywa sztuczne</w:t>
            </w:r>
          </w:p>
        </w:tc>
      </w:tr>
      <w:tr w:rsidR="008E4999" w14:paraId="3722B686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195DBFA7" w14:textId="77777777" w:rsidR="008E4999" w:rsidRDefault="008E4999" w:rsidP="002E1E74">
            <w:pPr>
              <w:pStyle w:val="TableParagraph"/>
              <w:spacing w:before="57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Wzmocniona konstrukcja</w:t>
            </w:r>
          </w:p>
        </w:tc>
        <w:tc>
          <w:tcPr>
            <w:tcW w:w="6000" w:type="dxa"/>
            <w:vAlign w:val="center"/>
          </w:tcPr>
          <w:p w14:paraId="3C8E38B8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Tak,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MIL-STD-810H</w:t>
            </w:r>
          </w:p>
        </w:tc>
      </w:tr>
      <w:tr w:rsidR="008E4999" w:rsidRPr="00A237DA" w14:paraId="746994B1" w14:textId="77777777" w:rsidTr="002E1E74">
        <w:trPr>
          <w:trHeight w:val="354"/>
        </w:trPr>
        <w:tc>
          <w:tcPr>
            <w:tcW w:w="4000" w:type="dxa"/>
            <w:vAlign w:val="center"/>
          </w:tcPr>
          <w:p w14:paraId="49C0F7B0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Certyfikaty</w:t>
            </w:r>
          </w:p>
        </w:tc>
        <w:tc>
          <w:tcPr>
            <w:tcW w:w="6000" w:type="dxa"/>
            <w:vAlign w:val="center"/>
          </w:tcPr>
          <w:p w14:paraId="0AEAFFF2" w14:textId="77777777" w:rsidR="008E4999" w:rsidRPr="00AA66E9" w:rsidRDefault="008E4999" w:rsidP="002E1E74">
            <w:pPr>
              <w:pStyle w:val="TableParagraph"/>
              <w:rPr>
                <w:sz w:val="20"/>
                <w:lang w:val="en-GB"/>
              </w:rPr>
            </w:pPr>
            <w:r w:rsidRPr="00AA66E9">
              <w:rPr>
                <w:rFonts w:ascii="Calibri" w:hAnsi="Calibri" w:cs="Calibri"/>
                <w:color w:val="000000"/>
                <w:lang w:val="en-GB"/>
              </w:rPr>
              <w:t>ENERGY STAR®,</w:t>
            </w:r>
            <w:r w:rsidRPr="00AA66E9">
              <w:rPr>
                <w:rFonts w:ascii="Calibri" w:hAnsi="Calibri" w:cs="Calibri"/>
                <w:b/>
                <w:bCs/>
                <w:color w:val="000000"/>
                <w:lang w:val="en-GB"/>
              </w:rPr>
              <w:t xml:space="preserve"> MIL-STD-810H,</w:t>
            </w:r>
            <w:r w:rsidRPr="00AA66E9">
              <w:rPr>
                <w:rFonts w:ascii="Calibri" w:hAnsi="Calibri" w:cs="Calibri"/>
                <w:color w:val="000000"/>
                <w:lang w:val="en-GB"/>
              </w:rPr>
              <w:t xml:space="preserve"> RoHS</w:t>
            </w:r>
          </w:p>
        </w:tc>
      </w:tr>
      <w:tr w:rsidR="008E4999" w14:paraId="12A54FE3" w14:textId="77777777" w:rsidTr="002E1E74">
        <w:trPr>
          <w:trHeight w:val="355"/>
        </w:trPr>
        <w:tc>
          <w:tcPr>
            <w:tcW w:w="4000" w:type="dxa"/>
            <w:vAlign w:val="center"/>
          </w:tcPr>
          <w:p w14:paraId="117A49D5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Waga produktu</w:t>
            </w:r>
          </w:p>
        </w:tc>
        <w:tc>
          <w:tcPr>
            <w:tcW w:w="6000" w:type="dxa"/>
            <w:vAlign w:val="center"/>
          </w:tcPr>
          <w:p w14:paraId="1B6F29DA" w14:textId="77777777" w:rsidR="008E4999" w:rsidRDefault="008E4999" w:rsidP="002E1E74">
            <w:pPr>
              <w:pStyle w:val="TableParagraph"/>
              <w:rPr>
                <w:sz w:val="20"/>
              </w:rPr>
            </w:pPr>
            <w:r>
              <w:rPr>
                <w:rFonts w:ascii="Calibri" w:hAnsi="Calibri" w:cs="Calibri"/>
                <w:color w:val="000000"/>
              </w:rPr>
              <w:t>max 1,74 kg</w:t>
            </w:r>
          </w:p>
        </w:tc>
      </w:tr>
    </w:tbl>
    <w:p w14:paraId="0CB6171A" w14:textId="77777777" w:rsidR="008E4999" w:rsidRDefault="008E4999" w:rsidP="008E4999">
      <w:pPr>
        <w:pStyle w:val="Tekstpodstawowy"/>
        <w:spacing w:before="172"/>
      </w:pPr>
    </w:p>
    <w:p w14:paraId="40A0FF03" w14:textId="77777777" w:rsidR="008E4999" w:rsidRPr="00777751" w:rsidRDefault="008E4999" w:rsidP="008E4999">
      <w:pPr>
        <w:pStyle w:val="Tekstpodstawowy"/>
        <w:spacing w:before="1"/>
        <w:ind w:left="710"/>
        <w:rPr>
          <w:rFonts w:asciiTheme="minorHAnsi" w:hAnsiTheme="minorHAnsi" w:cstheme="minorHAnsi"/>
        </w:rPr>
      </w:pPr>
      <w:r w:rsidRPr="00777751">
        <w:rPr>
          <w:rFonts w:asciiTheme="minorHAnsi" w:hAnsiTheme="minorHAnsi" w:cstheme="minorHAnsi"/>
        </w:rPr>
        <w:t xml:space="preserve">Oprogramowanie </w:t>
      </w:r>
      <w:r w:rsidRPr="00777751">
        <w:rPr>
          <w:rFonts w:asciiTheme="minorHAnsi" w:hAnsiTheme="minorHAnsi" w:cstheme="minorHAnsi"/>
          <w:spacing w:val="-2"/>
        </w:rPr>
        <w:t>dodatkowe</w:t>
      </w:r>
    </w:p>
    <w:p w14:paraId="7B63E343" w14:textId="77777777" w:rsidR="008E4999" w:rsidRDefault="008E4999" w:rsidP="008E4999">
      <w:pPr>
        <w:pStyle w:val="Tekstpodstawowy"/>
        <w:rPr>
          <w:sz w:val="12"/>
        </w:rPr>
      </w:pPr>
    </w:p>
    <w:tbl>
      <w:tblPr>
        <w:tblStyle w:val="TableNormal0"/>
        <w:tblW w:w="0" w:type="auto"/>
        <w:tblInd w:w="105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8E4999" w14:paraId="0E5EC8DB" w14:textId="77777777" w:rsidTr="002E1E74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421284FD" w14:textId="77777777" w:rsidR="008E4999" w:rsidRPr="00AA66E9" w:rsidRDefault="008E4999" w:rsidP="002E1E74">
            <w:pPr>
              <w:pStyle w:val="TableParagraph"/>
              <w:rPr>
                <w:rFonts w:asciiTheme="minorHAnsi" w:hAnsiTheme="minorHAnsi" w:cstheme="minorHAnsi"/>
                <w:sz w:val="20"/>
                <w:lang w:val="en-GB"/>
              </w:rPr>
            </w:pPr>
            <w:proofErr w:type="spellStart"/>
            <w:r w:rsidRPr="00AA66E9">
              <w:rPr>
                <w:rFonts w:ascii="Calibri" w:hAnsi="Calibri" w:cs="Calibri"/>
                <w:color w:val="000000"/>
                <w:lang w:val="en-GB"/>
              </w:rPr>
              <w:t>Pakiet</w:t>
            </w:r>
            <w:proofErr w:type="spellEnd"/>
            <w:r w:rsidRPr="00AA66E9">
              <w:rPr>
                <w:rFonts w:ascii="Calibri" w:hAnsi="Calibri" w:cs="Calibri"/>
                <w:color w:val="000000"/>
                <w:lang w:val="en-GB"/>
              </w:rPr>
              <w:t xml:space="preserve"> MS Office 2024 H&amp;B Multilanguage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5B84BD4B" w14:textId="77777777" w:rsidR="008E4999" w:rsidRPr="003A4063" w:rsidRDefault="008E4999" w:rsidP="002E1E7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3A4063">
              <w:rPr>
                <w:rFonts w:ascii="Calibri" w:hAnsi="Calibri" w:cs="Calibri"/>
                <w:color w:val="000000"/>
              </w:rPr>
              <w:t>Licencja wieczysta ESD lub Papierowa</w:t>
            </w:r>
          </w:p>
        </w:tc>
      </w:tr>
    </w:tbl>
    <w:p w14:paraId="203A68D5" w14:textId="77777777" w:rsidR="008E4999" w:rsidRDefault="008E4999" w:rsidP="008E4999">
      <w:pPr>
        <w:pStyle w:val="Tekstpodstawowy"/>
        <w:rPr>
          <w:sz w:val="20"/>
        </w:rPr>
      </w:pPr>
    </w:p>
    <w:p w14:paraId="7BD4856C" w14:textId="77777777" w:rsidR="008E4999" w:rsidRPr="00777751" w:rsidRDefault="008E4999" w:rsidP="008E4999">
      <w:pPr>
        <w:pStyle w:val="Tekstpodstawowy"/>
        <w:ind w:firstLine="720"/>
        <w:rPr>
          <w:rFonts w:asciiTheme="minorHAnsi" w:hAnsiTheme="minorHAnsi" w:cstheme="minorHAnsi"/>
        </w:rPr>
      </w:pPr>
      <w:r w:rsidRPr="00777751">
        <w:rPr>
          <w:rFonts w:asciiTheme="minorHAnsi" w:hAnsiTheme="minorHAnsi" w:cstheme="minorHAnsi"/>
        </w:rPr>
        <w:t>Akcesoria Dodatkowe</w:t>
      </w:r>
    </w:p>
    <w:p w14:paraId="230F8ADB" w14:textId="77777777" w:rsidR="008E4999" w:rsidRDefault="008E4999" w:rsidP="008E4999">
      <w:pPr>
        <w:pStyle w:val="Tekstpodstawowy"/>
        <w:rPr>
          <w:sz w:val="20"/>
        </w:rPr>
      </w:pPr>
    </w:p>
    <w:tbl>
      <w:tblPr>
        <w:tblStyle w:val="TableNormal0"/>
        <w:tblW w:w="0" w:type="auto"/>
        <w:tblInd w:w="62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00"/>
        <w:gridCol w:w="6000"/>
      </w:tblGrid>
      <w:tr w:rsidR="008E4999" w14:paraId="651E9DC0" w14:textId="77777777" w:rsidTr="002E1E74">
        <w:trPr>
          <w:trHeight w:val="355"/>
        </w:trPr>
        <w:tc>
          <w:tcPr>
            <w:tcW w:w="4000" w:type="dxa"/>
            <w:shd w:val="clear" w:color="auto" w:fill="D3D3D3"/>
            <w:vAlign w:val="center"/>
          </w:tcPr>
          <w:p w14:paraId="264EA889" w14:textId="77777777" w:rsidR="008E4999" w:rsidRPr="00CC2DAA" w:rsidRDefault="008E4999" w:rsidP="002E1E7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Torba </w:t>
            </w:r>
          </w:p>
        </w:tc>
        <w:tc>
          <w:tcPr>
            <w:tcW w:w="6000" w:type="dxa"/>
            <w:shd w:val="clear" w:color="auto" w:fill="D3D3D3"/>
            <w:vAlign w:val="center"/>
          </w:tcPr>
          <w:p w14:paraId="32A4535B" w14:textId="77777777" w:rsidR="008E4999" w:rsidRPr="00CC2DAA" w:rsidRDefault="008E4999" w:rsidP="002E1E74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3 komorowa z usztywnieniami minimum w narożnikach na całej szerokości torby (2 duże komory i jedna przednia mniejsza) </w:t>
            </w:r>
          </w:p>
        </w:tc>
      </w:tr>
    </w:tbl>
    <w:p w14:paraId="0E324CB1" w14:textId="563B185D" w:rsidR="00FE21B8" w:rsidRDefault="00FE21B8" w:rsidP="005A47CB">
      <w:pPr>
        <w:pStyle w:val="Tytu"/>
        <w:tabs>
          <w:tab w:val="left" w:pos="2790"/>
        </w:tabs>
        <w:spacing w:line="254" w:lineRule="auto"/>
        <w:ind w:left="0" w:firstLine="0"/>
        <w:rPr>
          <w:rFonts w:ascii="Times New Roman" w:hAnsi="Times New Roman" w:cs="Times New Roman"/>
        </w:rPr>
      </w:pPr>
    </w:p>
    <w:sectPr w:rsidR="00FE21B8" w:rsidSect="00C60FBD">
      <w:headerReference w:type="default" r:id="rId7"/>
      <w:pgSz w:w="11910" w:h="16840"/>
      <w:pgMar w:top="1500" w:right="0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737D" w14:textId="77777777" w:rsidR="007275B8" w:rsidRDefault="007275B8">
      <w:r>
        <w:separator/>
      </w:r>
    </w:p>
  </w:endnote>
  <w:endnote w:type="continuationSeparator" w:id="0">
    <w:p w14:paraId="46DAC355" w14:textId="77777777" w:rsidR="007275B8" w:rsidRDefault="0072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8911" w14:textId="77777777" w:rsidR="007275B8" w:rsidRDefault="007275B8">
      <w:r>
        <w:separator/>
      </w:r>
    </w:p>
  </w:footnote>
  <w:footnote w:type="continuationSeparator" w:id="0">
    <w:p w14:paraId="0CC9899C" w14:textId="77777777" w:rsidR="007275B8" w:rsidRDefault="00727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B253" w14:textId="3283094F" w:rsidR="00034DDA" w:rsidRPr="00A237DA" w:rsidRDefault="00034DDA" w:rsidP="00034DDA">
    <w:pPr>
      <w:rPr>
        <w:rFonts w:asciiTheme="minorHAnsi" w:hAnsiTheme="minorHAnsi" w:cstheme="minorHAnsi"/>
        <w:sz w:val="18"/>
        <w:szCs w:val="18"/>
      </w:rPr>
    </w:pPr>
    <w:r w:rsidRPr="00A237DA">
      <w:rPr>
        <w:rFonts w:asciiTheme="minorHAnsi" w:hAnsiTheme="minorHAnsi" w:cstheme="minorHAnsi"/>
        <w:sz w:val="18"/>
        <w:szCs w:val="18"/>
      </w:rPr>
      <w:t xml:space="preserve">Załącznik nr </w:t>
    </w:r>
    <w:r w:rsidR="00A237DA" w:rsidRPr="00A237DA">
      <w:rPr>
        <w:rFonts w:asciiTheme="minorHAnsi" w:hAnsiTheme="minorHAnsi" w:cstheme="minorHAnsi"/>
        <w:sz w:val="18"/>
        <w:szCs w:val="18"/>
      </w:rPr>
      <w:t>2</w:t>
    </w:r>
  </w:p>
  <w:p w14:paraId="44681410" w14:textId="77777777" w:rsidR="00034DDA" w:rsidRPr="00A237DA" w:rsidRDefault="00034DDA" w:rsidP="00034DDA">
    <w:pPr>
      <w:jc w:val="both"/>
      <w:rPr>
        <w:rFonts w:asciiTheme="minorHAnsi" w:hAnsiTheme="minorHAnsi" w:cstheme="minorHAnsi"/>
        <w:sz w:val="18"/>
        <w:szCs w:val="18"/>
      </w:rPr>
    </w:pPr>
    <w:r w:rsidRPr="00A237DA">
      <w:rPr>
        <w:rFonts w:asciiTheme="minorHAnsi" w:hAnsiTheme="minorHAnsi" w:cstheme="minorHAnsi"/>
        <w:sz w:val="18"/>
        <w:szCs w:val="18"/>
      </w:rPr>
      <w:t>do zapytania ofertowego na</w:t>
    </w:r>
    <w:r w:rsidRPr="00A237DA">
      <w:rPr>
        <w:rFonts w:asciiTheme="minorHAnsi" w:hAnsiTheme="minorHAnsi" w:cstheme="minorHAnsi"/>
        <w:b/>
        <w:bCs/>
        <w:sz w:val="18"/>
        <w:szCs w:val="18"/>
      </w:rPr>
      <w:t xml:space="preserve"> </w:t>
    </w:r>
    <w:r w:rsidRPr="00A237DA">
      <w:rPr>
        <w:rFonts w:asciiTheme="minorHAnsi" w:hAnsiTheme="minorHAnsi" w:cstheme="minorHAnsi"/>
        <w:sz w:val="18"/>
        <w:szCs w:val="18"/>
      </w:rPr>
      <w:t>dostawę dwóch laptopów z oprogramowaniem dla Biura ZPKWŚ w Będzinie.</w:t>
    </w:r>
  </w:p>
  <w:p w14:paraId="67D67197" w14:textId="77777777" w:rsidR="00034DDA" w:rsidRPr="00A237DA" w:rsidRDefault="00034DDA" w:rsidP="00034DDA">
    <w:pPr>
      <w:pStyle w:val="Tekstpodstawowy"/>
      <w:rPr>
        <w:rFonts w:asciiTheme="minorHAnsi" w:hAnsiTheme="minorHAnsi" w:cstheme="minorHAnsi"/>
        <w:b w:val="0"/>
        <w:bCs w:val="0"/>
        <w:sz w:val="18"/>
        <w:szCs w:val="18"/>
      </w:rPr>
    </w:pPr>
    <w:r w:rsidRPr="00A237DA">
      <w:rPr>
        <w:rFonts w:asciiTheme="minorHAnsi" w:hAnsiTheme="minorHAnsi" w:cstheme="minorHAnsi"/>
        <w:b w:val="0"/>
        <w:bCs w:val="0"/>
        <w:sz w:val="18"/>
        <w:szCs w:val="18"/>
      </w:rPr>
      <w:t>Nr sprawy: AD-B.230.13.2025.AK</w:t>
    </w:r>
  </w:p>
  <w:p w14:paraId="0A51276D" w14:textId="7A9FAF08" w:rsidR="00AD2027" w:rsidRPr="00A138C3" w:rsidRDefault="00AD2027" w:rsidP="00034DDA">
    <w:pPr>
      <w:pStyle w:val="Nagwek"/>
      <w:rPr>
        <w:sz w:val="16"/>
        <w:szCs w:val="16"/>
      </w:rPr>
    </w:pPr>
  </w:p>
  <w:p w14:paraId="19858AD1" w14:textId="77777777" w:rsidR="00A56613" w:rsidRDefault="00A56613">
    <w:pPr>
      <w:pStyle w:val="Tekstpodstawowy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FB0"/>
    <w:multiLevelType w:val="hybridMultilevel"/>
    <w:tmpl w:val="6E9611DA"/>
    <w:lvl w:ilvl="0" w:tplc="8A3480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48E02500" w:tentative="1">
      <w:start w:val="1"/>
      <w:numFmt w:val="lowerLetter"/>
      <w:lvlText w:val="%2."/>
      <w:lvlJc w:val="left"/>
      <w:pPr>
        <w:ind w:left="1200" w:hanging="360"/>
      </w:pPr>
    </w:lvl>
    <w:lvl w:ilvl="2" w:tplc="DAB04744" w:tentative="1">
      <w:start w:val="1"/>
      <w:numFmt w:val="lowerRoman"/>
      <w:lvlText w:val="%3."/>
      <w:lvlJc w:val="right"/>
      <w:pPr>
        <w:ind w:left="1920" w:hanging="180"/>
      </w:pPr>
    </w:lvl>
    <w:lvl w:ilvl="3" w:tplc="620A71D2" w:tentative="1">
      <w:start w:val="1"/>
      <w:numFmt w:val="decimal"/>
      <w:lvlText w:val="%4."/>
      <w:lvlJc w:val="left"/>
      <w:pPr>
        <w:ind w:left="2640" w:hanging="360"/>
      </w:pPr>
    </w:lvl>
    <w:lvl w:ilvl="4" w:tplc="F8D48CF4" w:tentative="1">
      <w:start w:val="1"/>
      <w:numFmt w:val="lowerLetter"/>
      <w:lvlText w:val="%5."/>
      <w:lvlJc w:val="left"/>
      <w:pPr>
        <w:ind w:left="3360" w:hanging="360"/>
      </w:pPr>
    </w:lvl>
    <w:lvl w:ilvl="5" w:tplc="D436AFF8" w:tentative="1">
      <w:start w:val="1"/>
      <w:numFmt w:val="lowerRoman"/>
      <w:lvlText w:val="%6."/>
      <w:lvlJc w:val="right"/>
      <w:pPr>
        <w:ind w:left="4080" w:hanging="180"/>
      </w:pPr>
    </w:lvl>
    <w:lvl w:ilvl="6" w:tplc="3F2A9406" w:tentative="1">
      <w:start w:val="1"/>
      <w:numFmt w:val="decimal"/>
      <w:lvlText w:val="%7."/>
      <w:lvlJc w:val="left"/>
      <w:pPr>
        <w:ind w:left="4800" w:hanging="360"/>
      </w:pPr>
    </w:lvl>
    <w:lvl w:ilvl="7" w:tplc="3D44E416" w:tentative="1">
      <w:start w:val="1"/>
      <w:numFmt w:val="lowerLetter"/>
      <w:lvlText w:val="%8."/>
      <w:lvlJc w:val="left"/>
      <w:pPr>
        <w:ind w:left="5520" w:hanging="360"/>
      </w:pPr>
    </w:lvl>
    <w:lvl w:ilvl="8" w:tplc="9CB6A3DC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A116E01"/>
    <w:multiLevelType w:val="hybridMultilevel"/>
    <w:tmpl w:val="11F090E2"/>
    <w:lvl w:ilvl="0" w:tplc="9014EE76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B7302B5E" w:tentative="1">
      <w:start w:val="1"/>
      <w:numFmt w:val="lowerLetter"/>
      <w:lvlText w:val="%2."/>
      <w:lvlJc w:val="left"/>
      <w:pPr>
        <w:ind w:left="2865" w:hanging="360"/>
      </w:pPr>
    </w:lvl>
    <w:lvl w:ilvl="2" w:tplc="0DE2D548" w:tentative="1">
      <w:start w:val="1"/>
      <w:numFmt w:val="lowerRoman"/>
      <w:lvlText w:val="%3."/>
      <w:lvlJc w:val="right"/>
      <w:pPr>
        <w:ind w:left="3585" w:hanging="180"/>
      </w:pPr>
    </w:lvl>
    <w:lvl w:ilvl="3" w:tplc="E51C1D0A" w:tentative="1">
      <w:start w:val="1"/>
      <w:numFmt w:val="decimal"/>
      <w:lvlText w:val="%4."/>
      <w:lvlJc w:val="left"/>
      <w:pPr>
        <w:ind w:left="4305" w:hanging="360"/>
      </w:pPr>
    </w:lvl>
    <w:lvl w:ilvl="4" w:tplc="5D7A839A" w:tentative="1">
      <w:start w:val="1"/>
      <w:numFmt w:val="lowerLetter"/>
      <w:lvlText w:val="%5."/>
      <w:lvlJc w:val="left"/>
      <w:pPr>
        <w:ind w:left="5025" w:hanging="360"/>
      </w:pPr>
    </w:lvl>
    <w:lvl w:ilvl="5" w:tplc="51A0B91A" w:tentative="1">
      <w:start w:val="1"/>
      <w:numFmt w:val="lowerRoman"/>
      <w:lvlText w:val="%6."/>
      <w:lvlJc w:val="right"/>
      <w:pPr>
        <w:ind w:left="5745" w:hanging="180"/>
      </w:pPr>
    </w:lvl>
    <w:lvl w:ilvl="6" w:tplc="A8400842" w:tentative="1">
      <w:start w:val="1"/>
      <w:numFmt w:val="decimal"/>
      <w:lvlText w:val="%7."/>
      <w:lvlJc w:val="left"/>
      <w:pPr>
        <w:ind w:left="6465" w:hanging="360"/>
      </w:pPr>
    </w:lvl>
    <w:lvl w:ilvl="7" w:tplc="4A84082A" w:tentative="1">
      <w:start w:val="1"/>
      <w:numFmt w:val="lowerLetter"/>
      <w:lvlText w:val="%8."/>
      <w:lvlJc w:val="left"/>
      <w:pPr>
        <w:ind w:left="7185" w:hanging="360"/>
      </w:pPr>
    </w:lvl>
    <w:lvl w:ilvl="8" w:tplc="922AEFD8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20785D4B"/>
    <w:multiLevelType w:val="hybridMultilevel"/>
    <w:tmpl w:val="0EF8B94A"/>
    <w:lvl w:ilvl="0" w:tplc="5E7A0752">
      <w:start w:val="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4E80F19E" w:tentative="1">
      <w:start w:val="1"/>
      <w:numFmt w:val="lowerLetter"/>
      <w:lvlText w:val="%2."/>
      <w:lvlJc w:val="left"/>
      <w:pPr>
        <w:ind w:left="1200" w:hanging="360"/>
      </w:pPr>
    </w:lvl>
    <w:lvl w:ilvl="2" w:tplc="CF5E0704" w:tentative="1">
      <w:start w:val="1"/>
      <w:numFmt w:val="lowerRoman"/>
      <w:lvlText w:val="%3."/>
      <w:lvlJc w:val="right"/>
      <w:pPr>
        <w:ind w:left="1920" w:hanging="180"/>
      </w:pPr>
    </w:lvl>
    <w:lvl w:ilvl="3" w:tplc="67CC5724" w:tentative="1">
      <w:start w:val="1"/>
      <w:numFmt w:val="decimal"/>
      <w:lvlText w:val="%4."/>
      <w:lvlJc w:val="left"/>
      <w:pPr>
        <w:ind w:left="2640" w:hanging="360"/>
      </w:pPr>
    </w:lvl>
    <w:lvl w:ilvl="4" w:tplc="52607FD4" w:tentative="1">
      <w:start w:val="1"/>
      <w:numFmt w:val="lowerLetter"/>
      <w:lvlText w:val="%5."/>
      <w:lvlJc w:val="left"/>
      <w:pPr>
        <w:ind w:left="3360" w:hanging="360"/>
      </w:pPr>
    </w:lvl>
    <w:lvl w:ilvl="5" w:tplc="557AC098" w:tentative="1">
      <w:start w:val="1"/>
      <w:numFmt w:val="lowerRoman"/>
      <w:lvlText w:val="%6."/>
      <w:lvlJc w:val="right"/>
      <w:pPr>
        <w:ind w:left="4080" w:hanging="180"/>
      </w:pPr>
    </w:lvl>
    <w:lvl w:ilvl="6" w:tplc="3BD4972A" w:tentative="1">
      <w:start w:val="1"/>
      <w:numFmt w:val="decimal"/>
      <w:lvlText w:val="%7."/>
      <w:lvlJc w:val="left"/>
      <w:pPr>
        <w:ind w:left="4800" w:hanging="360"/>
      </w:pPr>
    </w:lvl>
    <w:lvl w:ilvl="7" w:tplc="A3E06B08" w:tentative="1">
      <w:start w:val="1"/>
      <w:numFmt w:val="lowerLetter"/>
      <w:lvlText w:val="%8."/>
      <w:lvlJc w:val="left"/>
      <w:pPr>
        <w:ind w:left="5520" w:hanging="360"/>
      </w:pPr>
    </w:lvl>
    <w:lvl w:ilvl="8" w:tplc="7106880A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411D3DCE"/>
    <w:multiLevelType w:val="hybridMultilevel"/>
    <w:tmpl w:val="88B897C6"/>
    <w:lvl w:ilvl="0" w:tplc="E0E2BC6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3D5A0ACC" w:tentative="1">
      <w:start w:val="1"/>
      <w:numFmt w:val="lowerLetter"/>
      <w:lvlText w:val="%2."/>
      <w:lvlJc w:val="left"/>
      <w:pPr>
        <w:ind w:left="1200" w:hanging="360"/>
      </w:pPr>
    </w:lvl>
    <w:lvl w:ilvl="2" w:tplc="B8427038" w:tentative="1">
      <w:start w:val="1"/>
      <w:numFmt w:val="lowerRoman"/>
      <w:lvlText w:val="%3."/>
      <w:lvlJc w:val="right"/>
      <w:pPr>
        <w:ind w:left="1920" w:hanging="180"/>
      </w:pPr>
    </w:lvl>
    <w:lvl w:ilvl="3" w:tplc="77184832" w:tentative="1">
      <w:start w:val="1"/>
      <w:numFmt w:val="decimal"/>
      <w:lvlText w:val="%4."/>
      <w:lvlJc w:val="left"/>
      <w:pPr>
        <w:ind w:left="2640" w:hanging="360"/>
      </w:pPr>
    </w:lvl>
    <w:lvl w:ilvl="4" w:tplc="FAAC3E60" w:tentative="1">
      <w:start w:val="1"/>
      <w:numFmt w:val="lowerLetter"/>
      <w:lvlText w:val="%5."/>
      <w:lvlJc w:val="left"/>
      <w:pPr>
        <w:ind w:left="3360" w:hanging="360"/>
      </w:pPr>
    </w:lvl>
    <w:lvl w:ilvl="5" w:tplc="4732D118" w:tentative="1">
      <w:start w:val="1"/>
      <w:numFmt w:val="lowerRoman"/>
      <w:lvlText w:val="%6."/>
      <w:lvlJc w:val="right"/>
      <w:pPr>
        <w:ind w:left="4080" w:hanging="180"/>
      </w:pPr>
    </w:lvl>
    <w:lvl w:ilvl="6" w:tplc="FCE2FC32" w:tentative="1">
      <w:start w:val="1"/>
      <w:numFmt w:val="decimal"/>
      <w:lvlText w:val="%7."/>
      <w:lvlJc w:val="left"/>
      <w:pPr>
        <w:ind w:left="4800" w:hanging="360"/>
      </w:pPr>
    </w:lvl>
    <w:lvl w:ilvl="7" w:tplc="C304EF8E" w:tentative="1">
      <w:start w:val="1"/>
      <w:numFmt w:val="lowerLetter"/>
      <w:lvlText w:val="%8."/>
      <w:lvlJc w:val="left"/>
      <w:pPr>
        <w:ind w:left="5520" w:hanging="360"/>
      </w:pPr>
    </w:lvl>
    <w:lvl w:ilvl="8" w:tplc="D41E28B2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184021B"/>
    <w:multiLevelType w:val="hybridMultilevel"/>
    <w:tmpl w:val="D0C6E402"/>
    <w:lvl w:ilvl="0" w:tplc="E4005CF8">
      <w:start w:val="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10E8E226" w:tentative="1">
      <w:start w:val="1"/>
      <w:numFmt w:val="lowerLetter"/>
      <w:lvlText w:val="%2."/>
      <w:lvlJc w:val="left"/>
      <w:pPr>
        <w:ind w:left="1200" w:hanging="360"/>
      </w:pPr>
    </w:lvl>
    <w:lvl w:ilvl="2" w:tplc="4ABC9A74" w:tentative="1">
      <w:start w:val="1"/>
      <w:numFmt w:val="lowerRoman"/>
      <w:lvlText w:val="%3."/>
      <w:lvlJc w:val="right"/>
      <w:pPr>
        <w:ind w:left="1920" w:hanging="180"/>
      </w:pPr>
    </w:lvl>
    <w:lvl w:ilvl="3" w:tplc="BFDCCFCA" w:tentative="1">
      <w:start w:val="1"/>
      <w:numFmt w:val="decimal"/>
      <w:lvlText w:val="%4."/>
      <w:lvlJc w:val="left"/>
      <w:pPr>
        <w:ind w:left="2640" w:hanging="360"/>
      </w:pPr>
    </w:lvl>
    <w:lvl w:ilvl="4" w:tplc="26EEC246" w:tentative="1">
      <w:start w:val="1"/>
      <w:numFmt w:val="lowerLetter"/>
      <w:lvlText w:val="%5."/>
      <w:lvlJc w:val="left"/>
      <w:pPr>
        <w:ind w:left="3360" w:hanging="360"/>
      </w:pPr>
    </w:lvl>
    <w:lvl w:ilvl="5" w:tplc="83CEE462" w:tentative="1">
      <w:start w:val="1"/>
      <w:numFmt w:val="lowerRoman"/>
      <w:lvlText w:val="%6."/>
      <w:lvlJc w:val="right"/>
      <w:pPr>
        <w:ind w:left="4080" w:hanging="180"/>
      </w:pPr>
    </w:lvl>
    <w:lvl w:ilvl="6" w:tplc="30BE74F4" w:tentative="1">
      <w:start w:val="1"/>
      <w:numFmt w:val="decimal"/>
      <w:lvlText w:val="%7."/>
      <w:lvlJc w:val="left"/>
      <w:pPr>
        <w:ind w:left="4800" w:hanging="360"/>
      </w:pPr>
    </w:lvl>
    <w:lvl w:ilvl="7" w:tplc="296C6A6C" w:tentative="1">
      <w:start w:val="1"/>
      <w:numFmt w:val="lowerLetter"/>
      <w:lvlText w:val="%8."/>
      <w:lvlJc w:val="left"/>
      <w:pPr>
        <w:ind w:left="5520" w:hanging="360"/>
      </w:pPr>
    </w:lvl>
    <w:lvl w:ilvl="8" w:tplc="28FA4610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E2061CF"/>
    <w:multiLevelType w:val="hybridMultilevel"/>
    <w:tmpl w:val="0DF02946"/>
    <w:lvl w:ilvl="0" w:tplc="3A8C6090">
      <w:numFmt w:val="bullet"/>
      <w:lvlText w:val="■"/>
      <w:lvlJc w:val="left"/>
      <w:pPr>
        <w:ind w:left="321" w:hanging="20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DB5032AC">
      <w:numFmt w:val="bullet"/>
      <w:lvlText w:val="•"/>
      <w:lvlJc w:val="left"/>
      <w:pPr>
        <w:ind w:left="687" w:hanging="201"/>
      </w:pPr>
      <w:rPr>
        <w:rFonts w:hint="default"/>
        <w:lang w:val="pl-PL" w:eastAsia="en-US" w:bidi="ar-SA"/>
      </w:rPr>
    </w:lvl>
    <w:lvl w:ilvl="2" w:tplc="49469A48">
      <w:numFmt w:val="bullet"/>
      <w:lvlText w:val="•"/>
      <w:lvlJc w:val="left"/>
      <w:pPr>
        <w:ind w:left="1055" w:hanging="201"/>
      </w:pPr>
      <w:rPr>
        <w:rFonts w:hint="default"/>
        <w:lang w:val="pl-PL" w:eastAsia="en-US" w:bidi="ar-SA"/>
      </w:rPr>
    </w:lvl>
    <w:lvl w:ilvl="3" w:tplc="3E9092FE">
      <w:numFmt w:val="bullet"/>
      <w:lvlText w:val="•"/>
      <w:lvlJc w:val="left"/>
      <w:pPr>
        <w:ind w:left="1422" w:hanging="201"/>
      </w:pPr>
      <w:rPr>
        <w:rFonts w:hint="default"/>
        <w:lang w:val="pl-PL" w:eastAsia="en-US" w:bidi="ar-SA"/>
      </w:rPr>
    </w:lvl>
    <w:lvl w:ilvl="4" w:tplc="A25E832C">
      <w:numFmt w:val="bullet"/>
      <w:lvlText w:val="•"/>
      <w:lvlJc w:val="left"/>
      <w:pPr>
        <w:ind w:left="1790" w:hanging="201"/>
      </w:pPr>
      <w:rPr>
        <w:rFonts w:hint="default"/>
        <w:lang w:val="pl-PL" w:eastAsia="en-US" w:bidi="ar-SA"/>
      </w:rPr>
    </w:lvl>
    <w:lvl w:ilvl="5" w:tplc="9AE8626E">
      <w:numFmt w:val="bullet"/>
      <w:lvlText w:val="•"/>
      <w:lvlJc w:val="left"/>
      <w:pPr>
        <w:ind w:left="2157" w:hanging="201"/>
      </w:pPr>
      <w:rPr>
        <w:rFonts w:hint="default"/>
        <w:lang w:val="pl-PL" w:eastAsia="en-US" w:bidi="ar-SA"/>
      </w:rPr>
    </w:lvl>
    <w:lvl w:ilvl="6" w:tplc="8B64132A">
      <w:numFmt w:val="bullet"/>
      <w:lvlText w:val="•"/>
      <w:lvlJc w:val="left"/>
      <w:pPr>
        <w:ind w:left="2525" w:hanging="201"/>
      </w:pPr>
      <w:rPr>
        <w:rFonts w:hint="default"/>
        <w:lang w:val="pl-PL" w:eastAsia="en-US" w:bidi="ar-SA"/>
      </w:rPr>
    </w:lvl>
    <w:lvl w:ilvl="7" w:tplc="8E6C55DE">
      <w:numFmt w:val="bullet"/>
      <w:lvlText w:val="•"/>
      <w:lvlJc w:val="left"/>
      <w:pPr>
        <w:ind w:left="2892" w:hanging="201"/>
      </w:pPr>
      <w:rPr>
        <w:rFonts w:hint="default"/>
        <w:lang w:val="pl-PL" w:eastAsia="en-US" w:bidi="ar-SA"/>
      </w:rPr>
    </w:lvl>
    <w:lvl w:ilvl="8" w:tplc="BDB8BAD6">
      <w:numFmt w:val="bullet"/>
      <w:lvlText w:val="•"/>
      <w:lvlJc w:val="left"/>
      <w:pPr>
        <w:ind w:left="3260" w:hanging="201"/>
      </w:pPr>
      <w:rPr>
        <w:rFonts w:hint="default"/>
        <w:lang w:val="pl-PL" w:eastAsia="en-US" w:bidi="ar-SA"/>
      </w:rPr>
    </w:lvl>
  </w:abstractNum>
  <w:num w:numId="1" w16cid:durableId="2089888016">
    <w:abstractNumId w:val="5"/>
  </w:num>
  <w:num w:numId="2" w16cid:durableId="181631330">
    <w:abstractNumId w:val="2"/>
  </w:num>
  <w:num w:numId="3" w16cid:durableId="861481307">
    <w:abstractNumId w:val="4"/>
  </w:num>
  <w:num w:numId="4" w16cid:durableId="1889800798">
    <w:abstractNumId w:val="1"/>
  </w:num>
  <w:num w:numId="5" w16cid:durableId="1852406209">
    <w:abstractNumId w:val="3"/>
  </w:num>
  <w:num w:numId="6" w16cid:durableId="199516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613"/>
    <w:rsid w:val="000203C8"/>
    <w:rsid w:val="00025C27"/>
    <w:rsid w:val="00026069"/>
    <w:rsid w:val="00034DDA"/>
    <w:rsid w:val="0007100E"/>
    <w:rsid w:val="00074309"/>
    <w:rsid w:val="0008328B"/>
    <w:rsid w:val="00091EB9"/>
    <w:rsid w:val="00093F72"/>
    <w:rsid w:val="000B3DD0"/>
    <w:rsid w:val="000E05A1"/>
    <w:rsid w:val="000F4555"/>
    <w:rsid w:val="001008AE"/>
    <w:rsid w:val="00103709"/>
    <w:rsid w:val="00142758"/>
    <w:rsid w:val="0015704D"/>
    <w:rsid w:val="00164189"/>
    <w:rsid w:val="00167454"/>
    <w:rsid w:val="00176736"/>
    <w:rsid w:val="00177C6E"/>
    <w:rsid w:val="00182933"/>
    <w:rsid w:val="00187F56"/>
    <w:rsid w:val="00192026"/>
    <w:rsid w:val="001A121D"/>
    <w:rsid w:val="001A1284"/>
    <w:rsid w:val="001D17CA"/>
    <w:rsid w:val="001E1A59"/>
    <w:rsid w:val="00211AA6"/>
    <w:rsid w:val="00211CE3"/>
    <w:rsid w:val="00227A88"/>
    <w:rsid w:val="002348E2"/>
    <w:rsid w:val="00242724"/>
    <w:rsid w:val="00244ABE"/>
    <w:rsid w:val="00250A8A"/>
    <w:rsid w:val="002538F4"/>
    <w:rsid w:val="0026253B"/>
    <w:rsid w:val="00283044"/>
    <w:rsid w:val="00296716"/>
    <w:rsid w:val="002A018A"/>
    <w:rsid w:val="002C73F0"/>
    <w:rsid w:val="002C7919"/>
    <w:rsid w:val="00301854"/>
    <w:rsid w:val="00303EC5"/>
    <w:rsid w:val="00321ED4"/>
    <w:rsid w:val="00341AD9"/>
    <w:rsid w:val="00345351"/>
    <w:rsid w:val="00360460"/>
    <w:rsid w:val="00377E7C"/>
    <w:rsid w:val="00383C98"/>
    <w:rsid w:val="00390E95"/>
    <w:rsid w:val="00394A0D"/>
    <w:rsid w:val="003A4063"/>
    <w:rsid w:val="003D29DA"/>
    <w:rsid w:val="003F15B0"/>
    <w:rsid w:val="003F729A"/>
    <w:rsid w:val="00404BBD"/>
    <w:rsid w:val="0042394D"/>
    <w:rsid w:val="004312DA"/>
    <w:rsid w:val="004540C6"/>
    <w:rsid w:val="00457ECE"/>
    <w:rsid w:val="00470BE5"/>
    <w:rsid w:val="00481249"/>
    <w:rsid w:val="00482E2E"/>
    <w:rsid w:val="00482F53"/>
    <w:rsid w:val="004A7A85"/>
    <w:rsid w:val="004E0268"/>
    <w:rsid w:val="004E0A55"/>
    <w:rsid w:val="004F7D35"/>
    <w:rsid w:val="00510273"/>
    <w:rsid w:val="0052316F"/>
    <w:rsid w:val="00544798"/>
    <w:rsid w:val="00552630"/>
    <w:rsid w:val="005738A3"/>
    <w:rsid w:val="00575F15"/>
    <w:rsid w:val="00594019"/>
    <w:rsid w:val="005A2317"/>
    <w:rsid w:val="005A273F"/>
    <w:rsid w:val="005A47CB"/>
    <w:rsid w:val="005A73DA"/>
    <w:rsid w:val="005B67FB"/>
    <w:rsid w:val="005C7E32"/>
    <w:rsid w:val="005E4300"/>
    <w:rsid w:val="005F1283"/>
    <w:rsid w:val="006012CD"/>
    <w:rsid w:val="00602D1A"/>
    <w:rsid w:val="00610FEA"/>
    <w:rsid w:val="006321FF"/>
    <w:rsid w:val="00664B0E"/>
    <w:rsid w:val="00691FE3"/>
    <w:rsid w:val="006A1F79"/>
    <w:rsid w:val="006B7D03"/>
    <w:rsid w:val="006D5E29"/>
    <w:rsid w:val="006D61DB"/>
    <w:rsid w:val="006E008A"/>
    <w:rsid w:val="006E2524"/>
    <w:rsid w:val="006E3927"/>
    <w:rsid w:val="006F717B"/>
    <w:rsid w:val="006F7E04"/>
    <w:rsid w:val="00702D7B"/>
    <w:rsid w:val="007275B8"/>
    <w:rsid w:val="0076065B"/>
    <w:rsid w:val="007622E6"/>
    <w:rsid w:val="007731BF"/>
    <w:rsid w:val="00777751"/>
    <w:rsid w:val="007842C2"/>
    <w:rsid w:val="00792A7E"/>
    <w:rsid w:val="00797F9A"/>
    <w:rsid w:val="007B7B72"/>
    <w:rsid w:val="007C3A8F"/>
    <w:rsid w:val="007D2758"/>
    <w:rsid w:val="007D3271"/>
    <w:rsid w:val="007D60ED"/>
    <w:rsid w:val="007E3861"/>
    <w:rsid w:val="007E5BA8"/>
    <w:rsid w:val="007F5909"/>
    <w:rsid w:val="008420E9"/>
    <w:rsid w:val="00855305"/>
    <w:rsid w:val="008672DE"/>
    <w:rsid w:val="00877214"/>
    <w:rsid w:val="00884C32"/>
    <w:rsid w:val="008C4156"/>
    <w:rsid w:val="008E4999"/>
    <w:rsid w:val="008F38BB"/>
    <w:rsid w:val="009011EF"/>
    <w:rsid w:val="00904CA7"/>
    <w:rsid w:val="00914DA8"/>
    <w:rsid w:val="00956D3E"/>
    <w:rsid w:val="00956F9F"/>
    <w:rsid w:val="00971C2A"/>
    <w:rsid w:val="00981A28"/>
    <w:rsid w:val="0098765C"/>
    <w:rsid w:val="00990C9D"/>
    <w:rsid w:val="00992CBE"/>
    <w:rsid w:val="009A2DDA"/>
    <w:rsid w:val="009B7F34"/>
    <w:rsid w:val="009C1E9F"/>
    <w:rsid w:val="009C6F4C"/>
    <w:rsid w:val="009D2D67"/>
    <w:rsid w:val="009F6ED1"/>
    <w:rsid w:val="00A01E47"/>
    <w:rsid w:val="00A237DA"/>
    <w:rsid w:val="00A26349"/>
    <w:rsid w:val="00A51B68"/>
    <w:rsid w:val="00A56613"/>
    <w:rsid w:val="00A95A86"/>
    <w:rsid w:val="00AA66E9"/>
    <w:rsid w:val="00AA7583"/>
    <w:rsid w:val="00AC3B2F"/>
    <w:rsid w:val="00AD0B23"/>
    <w:rsid w:val="00AD2027"/>
    <w:rsid w:val="00AD68DA"/>
    <w:rsid w:val="00B02FD8"/>
    <w:rsid w:val="00B16A4C"/>
    <w:rsid w:val="00B22249"/>
    <w:rsid w:val="00B24CB8"/>
    <w:rsid w:val="00B25629"/>
    <w:rsid w:val="00B309B7"/>
    <w:rsid w:val="00B31802"/>
    <w:rsid w:val="00B43246"/>
    <w:rsid w:val="00B46EFE"/>
    <w:rsid w:val="00B520E5"/>
    <w:rsid w:val="00B52E03"/>
    <w:rsid w:val="00B64426"/>
    <w:rsid w:val="00B72DCE"/>
    <w:rsid w:val="00B77DF5"/>
    <w:rsid w:val="00B82D0A"/>
    <w:rsid w:val="00B977F8"/>
    <w:rsid w:val="00BA27BE"/>
    <w:rsid w:val="00BA3DDE"/>
    <w:rsid w:val="00BB130F"/>
    <w:rsid w:val="00BF3B8C"/>
    <w:rsid w:val="00C0384A"/>
    <w:rsid w:val="00C1338C"/>
    <w:rsid w:val="00C27C60"/>
    <w:rsid w:val="00C30A6B"/>
    <w:rsid w:val="00C33002"/>
    <w:rsid w:val="00C47E1D"/>
    <w:rsid w:val="00C54E64"/>
    <w:rsid w:val="00C60FBD"/>
    <w:rsid w:val="00C65DAB"/>
    <w:rsid w:val="00C8211C"/>
    <w:rsid w:val="00CA273A"/>
    <w:rsid w:val="00CA4779"/>
    <w:rsid w:val="00CB59C0"/>
    <w:rsid w:val="00CB6DCA"/>
    <w:rsid w:val="00CC2DAA"/>
    <w:rsid w:val="00CE5B5E"/>
    <w:rsid w:val="00CE638E"/>
    <w:rsid w:val="00D02FA8"/>
    <w:rsid w:val="00D04751"/>
    <w:rsid w:val="00D06807"/>
    <w:rsid w:val="00D103D7"/>
    <w:rsid w:val="00D17376"/>
    <w:rsid w:val="00D21658"/>
    <w:rsid w:val="00D534C6"/>
    <w:rsid w:val="00D621C0"/>
    <w:rsid w:val="00D80EC3"/>
    <w:rsid w:val="00DD43F9"/>
    <w:rsid w:val="00DE5C99"/>
    <w:rsid w:val="00DF3D5F"/>
    <w:rsid w:val="00E0043E"/>
    <w:rsid w:val="00E07EB2"/>
    <w:rsid w:val="00E14524"/>
    <w:rsid w:val="00E16A1F"/>
    <w:rsid w:val="00E31774"/>
    <w:rsid w:val="00E42708"/>
    <w:rsid w:val="00E46700"/>
    <w:rsid w:val="00E748DE"/>
    <w:rsid w:val="00EA6465"/>
    <w:rsid w:val="00EC49A5"/>
    <w:rsid w:val="00EE0A55"/>
    <w:rsid w:val="00F002A3"/>
    <w:rsid w:val="00F01EE7"/>
    <w:rsid w:val="00F03BA4"/>
    <w:rsid w:val="00F0501E"/>
    <w:rsid w:val="00F15370"/>
    <w:rsid w:val="00F261CD"/>
    <w:rsid w:val="00F4735B"/>
    <w:rsid w:val="00F5447D"/>
    <w:rsid w:val="00F65F3F"/>
    <w:rsid w:val="00F77EBA"/>
    <w:rsid w:val="00FB7B39"/>
    <w:rsid w:val="00FC68E8"/>
    <w:rsid w:val="00FE21B8"/>
    <w:rsid w:val="00FE6F5C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E5B3C"/>
  <w15:docId w15:val="{71FBE256-2D69-4029-80FA-8CFF76B6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Tytu">
    <w:name w:val="Title"/>
    <w:basedOn w:val="Normalny"/>
    <w:uiPriority w:val="10"/>
    <w:qFormat/>
    <w:pPr>
      <w:spacing w:before="64"/>
      <w:ind w:left="3031" w:right="511" w:hanging="1250"/>
    </w:pPr>
    <w:rPr>
      <w:rFonts w:ascii="Arial" w:eastAsia="Arial" w:hAnsi="Arial" w:cs="Arial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0"/>
      <w:ind w:left="120"/>
    </w:pPr>
  </w:style>
  <w:style w:type="paragraph" w:styleId="Nagwek">
    <w:name w:val="header"/>
    <w:basedOn w:val="Normalny"/>
    <w:link w:val="NagwekZnak"/>
    <w:uiPriority w:val="99"/>
    <w:unhideWhenUsed/>
    <w:rsid w:val="00E16A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6A1F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6A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A1F"/>
    <w:rPr>
      <w:rFonts w:ascii="Arial MT" w:eastAsia="Arial MT" w:hAnsi="Arial MT" w:cs="Arial MT"/>
      <w:lang w:val="pl-PL"/>
    </w:rPr>
  </w:style>
  <w:style w:type="table" w:customStyle="1" w:styleId="TableNormal00">
    <w:name w:val="Table Normal_0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AD0B2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01">
    <w:name w:val="Table Normal_0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Adam K</dc:creator>
  <cp:lastModifiedBy>Adam Krus</cp:lastModifiedBy>
  <cp:revision>122</cp:revision>
  <dcterms:created xsi:type="dcterms:W3CDTF">2025-08-27T11:06:00Z</dcterms:created>
  <dcterms:modified xsi:type="dcterms:W3CDTF">2025-11-17T13:27:00Z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2025-08-27T00:00:00Z</vt:filetime>
  </property>
  <property fmtid="{D5CDD505-2E9C-101B-9397-08002B2CF9AE}" pid="5" name="Producer">
    <vt:lpwstr>ReportLab PDF Library - www.reportlab.com</vt:lpwstr>
  </property>
</Properties>
</file>