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77" w:rsidRPr="00792FD9" w:rsidRDefault="00181377" w:rsidP="00181377">
      <w:pPr>
        <w:jc w:val="center"/>
        <w:rPr>
          <w:b/>
          <w:sz w:val="24"/>
        </w:rPr>
      </w:pPr>
      <w:r w:rsidRPr="00792FD9">
        <w:rPr>
          <w:b/>
          <w:sz w:val="24"/>
        </w:rPr>
        <w:t>Ogłoszenie Dyrektora Zespołu Parków Krajobrazowych Województwa Śląskiego o publicznym wyłożeniu projektu planu ochrony dla Parku Krajobrazowego „Lasy nad Górną Liswartą” oraz o możliwości składania do niego uwag i wniosków</w:t>
      </w:r>
    </w:p>
    <w:p w:rsidR="00181377" w:rsidRPr="00792FD9" w:rsidRDefault="00181377" w:rsidP="00181377">
      <w:pPr>
        <w:pStyle w:val="ng-scope"/>
        <w:spacing w:before="120" w:beforeAutospacing="0" w:after="0" w:afterAutospacing="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19 ust. 1a ustawy z dnia 16 kwietnia 2004 r. o ochronie przyrody (t.j.  Dz.U. 2018 poz. 1614), art. 39 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- 42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(t.j. Dz.U. 201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2081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późn. zm.) oraz § 3 i 6 Rozporządzenia Ministra Środowiska z dnia 12 maja 2005 r. w sprawie sporządzania projektu planu ochrony dla parku narodowego, rezerwatu przyrody i parku krajobrazowego, dokonywania zmian w tym planie oraz ochrony zasobów, tworów i składników przyrody (Dz. U. 2005 nr 94 poz. 794),</w:t>
      </w:r>
    </w:p>
    <w:p w:rsidR="00181377" w:rsidRPr="00792FD9" w:rsidRDefault="00181377" w:rsidP="00181377">
      <w:pPr>
        <w:pStyle w:val="ng-scope"/>
        <w:spacing w:before="120" w:beforeAutospacing="0" w:after="0" w:afterAutospacing="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Dyrektor Zespołu Parków Krajobrazowych Województwa Śląskiego informuje o wyłożeniu do publicznego wglądu 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projektu planu ochrony dla Parku Krajobrazowego </w:t>
      </w:r>
      <w:r w:rsidRPr="00792F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„Lasy nad Górną Liswartą”,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2FD9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uwzględniającego zakres planu zadań ochronnych dla obszarów Natura 2000</w:t>
      </w:r>
      <w:r w:rsidR="00F85F30" w:rsidRPr="00792FD9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, to jest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obszaru mającego znaczenie dla Wspólnoty Łęgi w Lasach nad Liswartą PLH240027 i obszaru mającego znaczenie dla Wspólnoty Bagno w Korzonku PLH240029, położonych w granicach Parku.</w:t>
      </w:r>
    </w:p>
    <w:p w:rsidR="00181377" w:rsidRPr="00792FD9" w:rsidRDefault="00181377" w:rsidP="00181377">
      <w:pPr>
        <w:pStyle w:val="ng-scope"/>
        <w:spacing w:before="120" w:beforeAutospacing="0" w:after="0" w:afterAutospacing="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 planu ochrony wykłada się do publicznego wglądu na okres 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 16.08.2019  do 09.09.2019 włącznie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 tym czasie, zgodnie z art. 39 ust. 1 pkt 3-4 w zw. z art. 40 ustawy z dnia 3 października 2008 r. o udostępnianiu informacji o środowisku i jego ochronie, udziale społeczeństwa w ochronie środowiska oraz o ocenach oddziaływania na środowisko zainteresowane osoby i jednostki organizacyjne mają prawo składać wnioski, zastrzeżenia i uwagi do projektu </w:t>
      </w:r>
      <w:r w:rsidR="00F85F3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tego dokumentu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81377" w:rsidRPr="00792FD9" w:rsidRDefault="00181377" w:rsidP="00F85F30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</w:rPr>
      </w:pPr>
      <w:r w:rsidRPr="00792FD9">
        <w:rPr>
          <w:rFonts w:asciiTheme="minorHAnsi" w:hAnsiTheme="minorHAnsi" w:cstheme="minorHAnsi"/>
          <w:color w:val="000000" w:themeColor="text1"/>
        </w:rPr>
        <w:t xml:space="preserve">Z projektem planu ochrony oraz jego dokumentacją można się zapoznać w siedzibie Zespołu Parków Krajobrazowych Województwa Śląskiego w Będzinie </w:t>
      </w:r>
      <w:r w:rsidR="00F85F30" w:rsidRPr="00792FD9">
        <w:rPr>
          <w:rFonts w:asciiTheme="minorHAnsi" w:hAnsiTheme="minorHAnsi" w:cstheme="minorHAnsi"/>
          <w:color w:val="000000" w:themeColor="text1"/>
        </w:rPr>
        <w:t xml:space="preserve">ul. Ignacego Krasickiego 25 42-500 Będzin oraz w siedzibie Parku </w:t>
      </w:r>
      <w:r w:rsidR="00F85F30" w:rsidRPr="00792FD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Krajobrazowego „Lasy nad Górną Liswartą” w Kalinie ul. Lompy 6, 42-284 Herby.  </w:t>
      </w:r>
      <w:r w:rsidRPr="00792FD9">
        <w:rPr>
          <w:rFonts w:asciiTheme="minorHAnsi" w:hAnsiTheme="minorHAnsi" w:cstheme="minorHAnsi"/>
          <w:color w:val="000000" w:themeColor="text1"/>
        </w:rPr>
        <w:t xml:space="preserve">Wersję elektroniczną zamieszczono na stronie: </w:t>
      </w:r>
      <w:hyperlink r:id="rId8" w:history="1">
        <w:r w:rsidR="003C7592" w:rsidRPr="000179AA">
          <w:rPr>
            <w:rStyle w:val="Hipercze"/>
          </w:rPr>
          <w:t>https://zpkws.bedzin.sisco.info/</w:t>
        </w:r>
      </w:hyperlink>
      <w:r w:rsidR="00792FD9" w:rsidRPr="00792FD9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Pr="00792FD9">
        <w:rPr>
          <w:rFonts w:asciiTheme="minorHAnsi" w:hAnsiTheme="minorHAnsi" w:cstheme="minorHAnsi"/>
          <w:color w:val="000000" w:themeColor="text1"/>
        </w:rPr>
        <w:t xml:space="preserve">w dziale </w:t>
      </w:r>
      <w:r w:rsidR="00792FD9" w:rsidRPr="00792FD9">
        <w:rPr>
          <w:rFonts w:asciiTheme="minorHAnsi" w:hAnsiTheme="minorHAnsi" w:cstheme="minorHAnsi"/>
          <w:color w:val="000000" w:themeColor="text1"/>
        </w:rPr>
        <w:t>udostępnianie informacji publicznej.</w:t>
      </w:r>
    </w:p>
    <w:p w:rsidR="00181377" w:rsidRPr="00792FD9" w:rsidRDefault="00181377" w:rsidP="00181377">
      <w:pPr>
        <w:pStyle w:val="ng-scope"/>
        <w:spacing w:before="120" w:beforeAutospacing="0" w:after="0" w:afterAutospacing="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Wnioski i uwagi do planu można składać w terminie 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F85F30"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85F30"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09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85F30"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2019 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włącznie</w:t>
      </w:r>
      <w:r w:rsidR="006E6000"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3997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ustnie do protokołu, 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formie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pisemn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adres: </w:t>
      </w:r>
      <w:r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Zespół Parków Krajobrazowych </w:t>
      </w:r>
      <w:r w:rsidR="00F85F3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Województwa Śląskiego ul. Ignacego Krasickiego 25 42-500 Będzin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za pomocą środków komunikacji elektronicznej</w:t>
      </w:r>
      <w:r w:rsidR="00792FD9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konieczności opatrywania ich kwalifikowanym podpisem elektronicznym</w:t>
      </w:r>
      <w:r w:rsidR="00792FD9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E6000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adres: </w:t>
      </w:r>
      <w:hyperlink r:id="rId9" w:history="1">
        <w:r w:rsidR="00792FD9" w:rsidRPr="00792FD9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biuro@zpk.com.pl</w:t>
        </w:r>
      </w:hyperlink>
      <w:r w:rsidR="00792FD9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korzystając z formularza zamieszczonego na stronie</w:t>
      </w:r>
      <w:r w:rsidR="003C75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="003C7592" w:rsidRPr="003C7592">
          <w:rPr>
            <w:rStyle w:val="Hipercze"/>
            <w:rFonts w:asciiTheme="minorHAnsi" w:hAnsiTheme="minorHAnsi" w:cstheme="minorHAnsi"/>
            <w:sz w:val="22"/>
            <w:szCs w:val="22"/>
          </w:rPr>
          <w:t>https://zpkws.bedzin.sisco.info/</w:t>
        </w:r>
      </w:hyperlink>
      <w:r w:rsidR="00792FD9" w:rsidRPr="00792FD9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dziale </w:t>
      </w:r>
      <w:r w:rsidR="00792FD9"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udostępnianie informacji publicznej</w:t>
      </w:r>
      <w:r w:rsidR="00792FD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81377" w:rsidRPr="00792FD9" w:rsidRDefault="00181377" w:rsidP="00181377">
      <w:pPr>
        <w:pStyle w:val="ng-scope"/>
        <w:spacing w:before="120" w:beforeAutospacing="0" w:after="0" w:afterAutospacing="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FD9">
        <w:rPr>
          <w:rFonts w:asciiTheme="minorHAnsi" w:hAnsiTheme="minorHAnsi" w:cstheme="minorHAnsi"/>
          <w:color w:val="000000" w:themeColor="text1"/>
          <w:sz w:val="22"/>
          <w:szCs w:val="22"/>
        </w:rPr>
        <w:t>Uwagi i wnioski przedstawione po wyznaczonym terminie nie będą rozpatrywane.</w:t>
      </w:r>
    </w:p>
    <w:p w:rsidR="00181377" w:rsidRPr="00792FD9" w:rsidRDefault="00181377" w:rsidP="00181377">
      <w:pPr>
        <w:rPr>
          <w:rFonts w:asciiTheme="minorHAnsi" w:hAnsiTheme="minorHAnsi" w:cstheme="minorHAnsi"/>
          <w:b/>
          <w:color w:val="000000" w:themeColor="text1"/>
        </w:rPr>
      </w:pPr>
    </w:p>
    <w:p w:rsidR="00181377" w:rsidRDefault="00181377" w:rsidP="00181377">
      <w:pPr>
        <w:rPr>
          <w:rFonts w:asciiTheme="minorHAnsi" w:hAnsiTheme="minorHAnsi" w:cstheme="minorHAnsi"/>
          <w:b/>
        </w:rPr>
      </w:pPr>
    </w:p>
    <w:p w:rsidR="00181377" w:rsidRDefault="00181377" w:rsidP="00181377">
      <w:pPr>
        <w:rPr>
          <w:rFonts w:asciiTheme="minorHAnsi" w:hAnsiTheme="minorHAnsi" w:cstheme="minorHAnsi"/>
          <w:b/>
        </w:rPr>
      </w:pPr>
    </w:p>
    <w:p w:rsidR="00181377" w:rsidRPr="007C27BE" w:rsidRDefault="00181377" w:rsidP="00181377">
      <w:pPr>
        <w:jc w:val="right"/>
        <w:rPr>
          <w:rFonts w:asciiTheme="minorHAnsi" w:hAnsiTheme="minorHAnsi" w:cstheme="minorHAnsi"/>
          <w:b/>
        </w:rPr>
      </w:pPr>
      <w:r w:rsidRPr="00B01139">
        <w:rPr>
          <w:rFonts w:asciiTheme="minorHAnsi" w:hAnsiTheme="minorHAnsi" w:cstheme="minorHAnsi"/>
        </w:rPr>
        <w:t xml:space="preserve">Dyrektor Zespołu Parków Krajobrazowych </w:t>
      </w:r>
      <w:r w:rsidR="00F85F30" w:rsidRPr="00F85F30">
        <w:rPr>
          <w:rFonts w:asciiTheme="minorHAnsi" w:hAnsiTheme="minorHAnsi" w:cstheme="minorHAnsi"/>
          <w:color w:val="000000" w:themeColor="text1"/>
        </w:rPr>
        <w:t xml:space="preserve">Województwa Śląskiego </w:t>
      </w:r>
    </w:p>
    <w:p w:rsidR="000E746E" w:rsidRDefault="000E746E">
      <w:bookmarkStart w:id="0" w:name="_GoBack"/>
      <w:bookmarkEnd w:id="0"/>
    </w:p>
    <w:sectPr w:rsidR="000E746E" w:rsidSect="007C27B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25" w:rsidRDefault="00AC1925" w:rsidP="0031758A">
      <w:pPr>
        <w:spacing w:before="0" w:line="240" w:lineRule="auto"/>
      </w:pPr>
      <w:r>
        <w:separator/>
      </w:r>
    </w:p>
  </w:endnote>
  <w:endnote w:type="continuationSeparator" w:id="0">
    <w:p w:rsidR="00AC1925" w:rsidRDefault="00AC1925" w:rsidP="0031758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25" w:rsidRDefault="00AC1925" w:rsidP="0031758A">
      <w:pPr>
        <w:spacing w:before="0" w:line="240" w:lineRule="auto"/>
      </w:pPr>
      <w:r>
        <w:separator/>
      </w:r>
    </w:p>
  </w:footnote>
  <w:footnote w:type="continuationSeparator" w:id="0">
    <w:p w:rsidR="00AC1925" w:rsidRDefault="00AC1925" w:rsidP="0031758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7"/>
    <w:rsid w:val="000C3997"/>
    <w:rsid w:val="000E746E"/>
    <w:rsid w:val="00181377"/>
    <w:rsid w:val="0031758A"/>
    <w:rsid w:val="003C7592"/>
    <w:rsid w:val="00512781"/>
    <w:rsid w:val="006E6000"/>
    <w:rsid w:val="006F4438"/>
    <w:rsid w:val="00721F60"/>
    <w:rsid w:val="00792FD9"/>
    <w:rsid w:val="008D75DD"/>
    <w:rsid w:val="008F260A"/>
    <w:rsid w:val="00AC1925"/>
    <w:rsid w:val="00DD2F99"/>
    <w:rsid w:val="00E67C62"/>
    <w:rsid w:val="00F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77"/>
    <w:pPr>
      <w:spacing w:before="120" w:after="0" w:line="264" w:lineRule="auto"/>
      <w:jc w:val="both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8137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1377"/>
    <w:rPr>
      <w:b/>
      <w:bCs/>
    </w:rPr>
  </w:style>
  <w:style w:type="character" w:customStyle="1" w:styleId="contact-street">
    <w:name w:val="contact-street"/>
    <w:basedOn w:val="Domylnaczcionkaakapitu"/>
    <w:rsid w:val="00F85F30"/>
  </w:style>
  <w:style w:type="character" w:customStyle="1" w:styleId="contact-postcode">
    <w:name w:val="contact-postcode"/>
    <w:basedOn w:val="Domylnaczcionkaakapitu"/>
    <w:rsid w:val="00F85F30"/>
  </w:style>
  <w:style w:type="table" w:styleId="Tabela-Siatka">
    <w:name w:val="Table Grid"/>
    <w:basedOn w:val="Standardowy"/>
    <w:uiPriority w:val="59"/>
    <w:rsid w:val="003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58A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58A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5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2F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75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377"/>
    <w:pPr>
      <w:spacing w:before="120" w:after="0" w:line="264" w:lineRule="auto"/>
      <w:jc w:val="both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8137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1377"/>
    <w:rPr>
      <w:b/>
      <w:bCs/>
    </w:rPr>
  </w:style>
  <w:style w:type="character" w:customStyle="1" w:styleId="contact-street">
    <w:name w:val="contact-street"/>
    <w:basedOn w:val="Domylnaczcionkaakapitu"/>
    <w:rsid w:val="00F85F30"/>
  </w:style>
  <w:style w:type="character" w:customStyle="1" w:styleId="contact-postcode">
    <w:name w:val="contact-postcode"/>
    <w:basedOn w:val="Domylnaczcionkaakapitu"/>
    <w:rsid w:val="00F85F30"/>
  </w:style>
  <w:style w:type="table" w:styleId="Tabela-Siatka">
    <w:name w:val="Table Grid"/>
    <w:basedOn w:val="Standardowy"/>
    <w:uiPriority w:val="59"/>
    <w:rsid w:val="0031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58A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58A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5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2F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7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kws.bedzin.sisco.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pkws.bedzin.sisco.inf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0699-E686-44D2-8AC6-8A33749F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3</dc:creator>
  <cp:lastModifiedBy>Autor 3</cp:lastModifiedBy>
  <cp:revision>7</cp:revision>
  <dcterms:created xsi:type="dcterms:W3CDTF">2019-07-29T09:17:00Z</dcterms:created>
  <dcterms:modified xsi:type="dcterms:W3CDTF">2019-08-14T08:17:00Z</dcterms:modified>
</cp:coreProperties>
</file>